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Arial" w:eastAsia="Times New Roman" w:hAnsi="Arial" w:cs="Arial"/>
          <w:color w:val="auto"/>
          <w:sz w:val="24"/>
          <w:szCs w:val="24"/>
          <w:lang w:val="es-ES" w:eastAsia="es-ES"/>
        </w:rPr>
        <w:id w:val="-16181331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06434ED" w14:textId="220A6823" w:rsidR="00976DFC" w:rsidRPr="00145F73" w:rsidRDefault="00145F73" w:rsidP="00145F73">
          <w:pPr>
            <w:pStyle w:val="TtuloTDC"/>
            <w:jc w:val="center"/>
            <w:rPr>
              <w:rFonts w:ascii="Arial" w:hAnsi="Arial" w:cs="Arial"/>
              <w:b/>
              <w:bCs/>
              <w:color w:val="auto"/>
              <w:sz w:val="24"/>
              <w:szCs w:val="24"/>
              <w:lang w:val="es-ES"/>
            </w:rPr>
          </w:pPr>
          <w:r w:rsidRPr="00145F73">
            <w:rPr>
              <w:rFonts w:ascii="Arial" w:hAnsi="Arial" w:cs="Arial"/>
              <w:b/>
              <w:bCs/>
              <w:color w:val="auto"/>
              <w:sz w:val="24"/>
              <w:szCs w:val="24"/>
              <w:lang w:val="es-ES"/>
            </w:rPr>
            <w:t>CONTENIDO</w:t>
          </w:r>
        </w:p>
        <w:p w14:paraId="260FBA47" w14:textId="77777777" w:rsidR="00D23874" w:rsidRPr="00145F73" w:rsidRDefault="00D23874" w:rsidP="000739F3">
          <w:pPr>
            <w:rPr>
              <w:rFonts w:ascii="Arial" w:hAnsi="Arial" w:cs="Arial"/>
            </w:rPr>
          </w:pPr>
        </w:p>
        <w:p w14:paraId="6209D701" w14:textId="5FC21DE3" w:rsidR="00976DFC" w:rsidRPr="00145F73" w:rsidRDefault="00976DFC">
          <w:pPr>
            <w:pStyle w:val="TDC1"/>
            <w:tabs>
              <w:tab w:val="left" w:pos="480"/>
              <w:tab w:val="right" w:leader="dot" w:pos="8830"/>
            </w:tabs>
            <w:rPr>
              <w:rFonts w:ascii="Arial" w:hAnsi="Arial" w:cs="Arial"/>
              <w:noProof/>
              <w:sz w:val="24"/>
              <w:szCs w:val="24"/>
            </w:rPr>
          </w:pPr>
          <w:r w:rsidRPr="00145F73">
            <w:rPr>
              <w:rFonts w:ascii="Arial" w:hAnsi="Arial" w:cs="Arial"/>
            </w:rPr>
            <w:fldChar w:fldCharType="begin"/>
          </w:r>
          <w:r w:rsidRPr="00145F73">
            <w:rPr>
              <w:rFonts w:ascii="Arial" w:hAnsi="Arial" w:cs="Arial"/>
            </w:rPr>
            <w:instrText xml:space="preserve"> TOC \o "1-4" \h \z \u </w:instrText>
          </w:r>
          <w:r w:rsidRPr="00145F73">
            <w:rPr>
              <w:rFonts w:ascii="Arial" w:hAnsi="Arial" w:cs="Arial"/>
            </w:rPr>
            <w:fldChar w:fldCharType="separate"/>
          </w:r>
          <w:hyperlink w:anchor="_Toc49271705" w:history="1">
            <w:r w:rsidRPr="00145F73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1.</w:t>
            </w:r>
            <w:r w:rsidRPr="00145F73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Pr="00145F73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OBJETIVOS</w:t>
            </w:r>
            <w:r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_Toc49271705 \h </w:instrText>
            </w:r>
            <w:r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8A1F66" w14:textId="39D86B56" w:rsidR="00976DFC" w:rsidRPr="00145F73" w:rsidRDefault="004D3753">
          <w:pPr>
            <w:pStyle w:val="TDC3"/>
            <w:tabs>
              <w:tab w:val="left" w:pos="1100"/>
              <w:tab w:val="right" w:leader="dot" w:pos="8830"/>
            </w:tabs>
            <w:rPr>
              <w:rFonts w:ascii="Arial" w:eastAsiaTheme="minorEastAsia" w:hAnsi="Arial" w:cs="Arial"/>
              <w:noProof/>
              <w:lang w:val="en-US" w:eastAsia="en-US"/>
            </w:rPr>
          </w:pPr>
          <w:hyperlink w:anchor="_Toc49271706" w:history="1">
            <w:r w:rsidR="00976DFC" w:rsidRPr="00145F73">
              <w:rPr>
                <w:rStyle w:val="Hipervnculo"/>
                <w:rFonts w:ascii="Arial" w:hAnsi="Arial" w:cs="Arial"/>
                <w:noProof/>
              </w:rPr>
              <w:t>1.1</w:t>
            </w:r>
            <w:r w:rsidR="00976DFC" w:rsidRPr="00145F73">
              <w:rPr>
                <w:rFonts w:ascii="Arial" w:eastAsiaTheme="minorEastAsia" w:hAnsi="Arial" w:cs="Arial"/>
                <w:noProof/>
                <w:lang w:val="en-US" w:eastAsia="en-US"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</w:rPr>
              <w:t>Objetivo General</w:t>
            </w:r>
            <w:r w:rsidR="00976DFC" w:rsidRPr="00145F73">
              <w:rPr>
                <w:rFonts w:ascii="Arial" w:hAnsi="Arial" w:cs="Arial"/>
                <w:noProof/>
                <w:webHidden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</w:rPr>
              <w:instrText xml:space="preserve"> PAGEREF _Toc49271706 \h </w:instrText>
            </w:r>
            <w:r w:rsidR="00976DFC" w:rsidRPr="00145F73">
              <w:rPr>
                <w:rFonts w:ascii="Arial" w:hAnsi="Arial" w:cs="Arial"/>
                <w:noProof/>
                <w:webHidden/>
              </w:rPr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</w:rPr>
              <w:t>3</w:t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3E36453" w14:textId="6BBD5A66" w:rsidR="00976DFC" w:rsidRPr="00145F73" w:rsidRDefault="004D3753">
          <w:pPr>
            <w:pStyle w:val="TDC3"/>
            <w:tabs>
              <w:tab w:val="left" w:pos="1100"/>
              <w:tab w:val="right" w:leader="dot" w:pos="8830"/>
            </w:tabs>
            <w:rPr>
              <w:rFonts w:ascii="Arial" w:eastAsiaTheme="minorEastAsia" w:hAnsi="Arial" w:cs="Arial"/>
              <w:noProof/>
              <w:lang w:val="en-US" w:eastAsia="en-US"/>
            </w:rPr>
          </w:pPr>
          <w:hyperlink w:anchor="_Toc49271707" w:history="1">
            <w:r w:rsidR="00976DFC" w:rsidRPr="00145F73">
              <w:rPr>
                <w:rStyle w:val="Hipervnculo"/>
                <w:rFonts w:ascii="Arial" w:hAnsi="Arial" w:cs="Arial"/>
                <w:noProof/>
              </w:rPr>
              <w:t>1.2</w:t>
            </w:r>
            <w:r w:rsidR="00976DFC" w:rsidRPr="00145F73">
              <w:rPr>
                <w:rFonts w:ascii="Arial" w:eastAsiaTheme="minorEastAsia" w:hAnsi="Arial" w:cs="Arial"/>
                <w:noProof/>
                <w:lang w:val="en-US" w:eastAsia="en-US"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</w:rPr>
              <w:t>Objetivos Específicos</w:t>
            </w:r>
            <w:r w:rsidR="00976DFC" w:rsidRPr="00145F73">
              <w:rPr>
                <w:rFonts w:ascii="Arial" w:hAnsi="Arial" w:cs="Arial"/>
                <w:noProof/>
                <w:webHidden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</w:rPr>
              <w:instrText xml:space="preserve"> PAGEREF _Toc49271707 \h </w:instrText>
            </w:r>
            <w:r w:rsidR="00976DFC" w:rsidRPr="00145F73">
              <w:rPr>
                <w:rFonts w:ascii="Arial" w:hAnsi="Arial" w:cs="Arial"/>
                <w:noProof/>
                <w:webHidden/>
              </w:rPr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</w:rPr>
              <w:t>3</w:t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58C7694" w14:textId="1E7DA0C2" w:rsidR="00976DFC" w:rsidRPr="00145F73" w:rsidRDefault="004D3753">
          <w:pPr>
            <w:pStyle w:val="TDC1"/>
            <w:tabs>
              <w:tab w:val="left" w:pos="480"/>
              <w:tab w:val="right" w:leader="dot" w:pos="8830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49271708" w:history="1">
            <w:r w:rsidR="00976DFC" w:rsidRPr="00145F73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2.</w:t>
            </w:r>
            <w:r w:rsidR="00976DFC" w:rsidRPr="00145F73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ALCANCE</w:t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_Toc49271708 \h </w:instrText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ADEEF9" w14:textId="6206605B" w:rsidR="00976DFC" w:rsidRPr="00145F73" w:rsidRDefault="004D3753">
          <w:pPr>
            <w:pStyle w:val="TDC1"/>
            <w:tabs>
              <w:tab w:val="left" w:pos="480"/>
              <w:tab w:val="right" w:leader="dot" w:pos="8830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49271709" w:history="1">
            <w:r w:rsidR="00976DFC" w:rsidRPr="00145F73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3.</w:t>
            </w:r>
            <w:r w:rsidR="00976DFC" w:rsidRPr="00145F73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DEFINICIONES</w:t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_Toc49271709 \h </w:instrText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B58CD2" w14:textId="4D316927" w:rsidR="00976DFC" w:rsidRPr="00145F73" w:rsidRDefault="004D3753">
          <w:pPr>
            <w:pStyle w:val="TDC1"/>
            <w:tabs>
              <w:tab w:val="left" w:pos="480"/>
              <w:tab w:val="right" w:leader="dot" w:pos="8830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49271710" w:history="1">
            <w:r w:rsidR="00976DFC" w:rsidRPr="00145F73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4.</w:t>
            </w:r>
            <w:r w:rsidR="00976DFC" w:rsidRPr="00145F73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GENERALIDADES PROGRAMA DE ORDEN Y ASEO</w:t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_Toc49271710 \h </w:instrText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E7F6E7" w14:textId="411217A7" w:rsidR="00976DFC" w:rsidRPr="00145F73" w:rsidRDefault="004D3753">
          <w:pPr>
            <w:pStyle w:val="TDC1"/>
            <w:tabs>
              <w:tab w:val="left" w:pos="480"/>
              <w:tab w:val="right" w:leader="dot" w:pos="8830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49271711" w:history="1">
            <w:r w:rsidR="00976DFC" w:rsidRPr="00145F73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5.</w:t>
            </w:r>
            <w:r w:rsidR="00976DFC" w:rsidRPr="00145F73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¿POR QUÉ IMPLEMENTA ESTE PROGRAMA EN LA ENTIDAD?</w:t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_Toc49271711 \h </w:instrText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976DFC" w:rsidRPr="00145F7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F7F8F9" w14:textId="4595B1FA" w:rsidR="00976DFC" w:rsidRPr="00145F73" w:rsidRDefault="004D3753">
          <w:pPr>
            <w:pStyle w:val="TDC3"/>
            <w:tabs>
              <w:tab w:val="left" w:pos="1100"/>
              <w:tab w:val="right" w:leader="dot" w:pos="8830"/>
            </w:tabs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9271712" w:history="1">
            <w:r w:rsidR="00976DFC" w:rsidRPr="00145F73">
              <w:rPr>
                <w:rStyle w:val="Hipervnculo"/>
                <w:rFonts w:ascii="Arial" w:hAnsi="Arial" w:cs="Arial"/>
                <w:noProof/>
              </w:rPr>
              <w:t>5.1</w:t>
            </w:r>
            <w:r w:rsidR="00976DFC" w:rsidRPr="00145F73">
              <w:rPr>
                <w:rFonts w:ascii="Arial" w:eastAsiaTheme="minorEastAsia" w:hAnsi="Arial" w:cs="Arial"/>
                <w:noProof/>
                <w:lang w:val="en-US" w:eastAsia="en-US"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</w:rPr>
              <w:t>SEIRI: Eliminar lo innecesario y clasificar lo útil</w:t>
            </w:r>
            <w:r w:rsidR="00976DFC" w:rsidRPr="00145F73">
              <w:rPr>
                <w:rFonts w:ascii="Arial" w:hAnsi="Arial" w:cs="Arial"/>
                <w:noProof/>
                <w:webHidden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</w:rPr>
              <w:instrText xml:space="preserve"> PAGEREF _Toc49271712 \h </w:instrText>
            </w:r>
            <w:r w:rsidR="00976DFC" w:rsidRPr="00145F73">
              <w:rPr>
                <w:rFonts w:ascii="Arial" w:hAnsi="Arial" w:cs="Arial"/>
                <w:noProof/>
                <w:webHidden/>
              </w:rPr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</w:rPr>
              <w:t>7</w:t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317485E" w14:textId="024D38AD" w:rsidR="00976DFC" w:rsidRPr="00145F73" w:rsidRDefault="004D3753">
          <w:pPr>
            <w:pStyle w:val="TDC3"/>
            <w:tabs>
              <w:tab w:val="left" w:pos="1100"/>
              <w:tab w:val="right" w:leader="dot" w:pos="8830"/>
            </w:tabs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9271713" w:history="1">
            <w:r w:rsidR="00976DFC" w:rsidRPr="00145F73">
              <w:rPr>
                <w:rStyle w:val="Hipervnculo"/>
                <w:rFonts w:ascii="Arial" w:hAnsi="Arial" w:cs="Arial"/>
                <w:noProof/>
              </w:rPr>
              <w:t>5.2</w:t>
            </w:r>
            <w:r w:rsidR="00976DFC" w:rsidRPr="00145F73">
              <w:rPr>
                <w:rFonts w:ascii="Arial" w:eastAsiaTheme="minorEastAsia" w:hAnsi="Arial" w:cs="Arial"/>
                <w:noProof/>
                <w:sz w:val="22"/>
                <w:szCs w:val="22"/>
                <w:lang w:val="en-US" w:eastAsia="en-US"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</w:rPr>
              <w:t xml:space="preserve">SEITON: acondicionar los </w:t>
            </w:r>
            <w:r w:rsidR="00976DFC" w:rsidRPr="00145F73">
              <w:rPr>
                <w:rStyle w:val="Hipervnculo"/>
                <w:rFonts w:ascii="Arial" w:hAnsi="Arial" w:cs="Arial"/>
                <w:noProof/>
                <w:sz w:val="22"/>
                <w:szCs w:val="22"/>
              </w:rPr>
              <w:t>medios</w:t>
            </w:r>
            <w:r w:rsidR="00976DFC" w:rsidRPr="00145F73">
              <w:rPr>
                <w:rStyle w:val="Hipervnculo"/>
                <w:rFonts w:ascii="Arial" w:hAnsi="Arial" w:cs="Arial"/>
                <w:noProof/>
              </w:rPr>
              <w:t xml:space="preserve"> para guardar y localizar el material fácilmente.</w:t>
            </w:r>
            <w:r w:rsidR="00976DFC" w:rsidRPr="00145F73">
              <w:rPr>
                <w:rFonts w:ascii="Arial" w:hAnsi="Arial" w:cs="Arial"/>
                <w:noProof/>
                <w:webHidden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</w:rPr>
              <w:instrText xml:space="preserve"> PAGEREF _Toc49271713 \h </w:instrText>
            </w:r>
            <w:r w:rsidR="00976DFC" w:rsidRPr="00145F73">
              <w:rPr>
                <w:rFonts w:ascii="Arial" w:hAnsi="Arial" w:cs="Arial"/>
                <w:noProof/>
                <w:webHidden/>
              </w:rPr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</w:rPr>
              <w:t>10</w:t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4004CE" w14:textId="3882208C" w:rsidR="00976DFC" w:rsidRPr="00145F73" w:rsidRDefault="004D3753">
          <w:pPr>
            <w:pStyle w:val="TDC3"/>
            <w:tabs>
              <w:tab w:val="left" w:pos="1100"/>
              <w:tab w:val="right" w:leader="dot" w:pos="8830"/>
            </w:tabs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9271714" w:history="1">
            <w:r w:rsidR="00976DFC" w:rsidRPr="00145F73">
              <w:rPr>
                <w:rStyle w:val="Hipervnculo"/>
                <w:rFonts w:ascii="Arial" w:hAnsi="Arial" w:cs="Arial"/>
                <w:noProof/>
              </w:rPr>
              <w:t>5.3</w:t>
            </w:r>
            <w:r w:rsidR="00976DFC" w:rsidRPr="00145F73">
              <w:rPr>
                <w:rFonts w:ascii="Arial" w:eastAsiaTheme="minorEastAsia" w:hAnsi="Arial" w:cs="Arial"/>
                <w:noProof/>
                <w:sz w:val="22"/>
                <w:szCs w:val="22"/>
                <w:lang w:val="en-US" w:eastAsia="en-US"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</w:rPr>
              <w:t>SEISO: Evitar ensuciar y limpiar enseguida</w:t>
            </w:r>
            <w:r w:rsidR="00976DFC" w:rsidRPr="00145F73">
              <w:rPr>
                <w:rFonts w:ascii="Arial" w:hAnsi="Arial" w:cs="Arial"/>
                <w:noProof/>
                <w:webHidden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</w:rPr>
              <w:instrText xml:space="preserve"> PAGEREF _Toc49271714 \h </w:instrText>
            </w:r>
            <w:r w:rsidR="00976DFC" w:rsidRPr="00145F73">
              <w:rPr>
                <w:rFonts w:ascii="Arial" w:hAnsi="Arial" w:cs="Arial"/>
                <w:noProof/>
                <w:webHidden/>
              </w:rPr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</w:rPr>
              <w:t>11</w:t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60537B0" w14:textId="799C593F" w:rsidR="00976DFC" w:rsidRPr="00145F73" w:rsidRDefault="004D3753">
          <w:pPr>
            <w:pStyle w:val="TDC3"/>
            <w:tabs>
              <w:tab w:val="left" w:pos="1100"/>
              <w:tab w:val="right" w:leader="dot" w:pos="8830"/>
            </w:tabs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9271715" w:history="1">
            <w:r w:rsidR="00976DFC" w:rsidRPr="00145F73">
              <w:rPr>
                <w:rStyle w:val="Hipervnculo"/>
                <w:rFonts w:ascii="Arial" w:hAnsi="Arial" w:cs="Arial"/>
                <w:noProof/>
              </w:rPr>
              <w:t>5.4</w:t>
            </w:r>
            <w:r w:rsidR="00976DFC" w:rsidRPr="00145F73">
              <w:rPr>
                <w:rFonts w:ascii="Arial" w:eastAsiaTheme="minorEastAsia" w:hAnsi="Arial" w:cs="Arial"/>
                <w:noProof/>
                <w:sz w:val="22"/>
                <w:szCs w:val="22"/>
                <w:lang w:val="en-US" w:eastAsia="en-US"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</w:rPr>
              <w:t>SEIKETSU: Definir los estándares de orden y limpieza.</w:t>
            </w:r>
            <w:r w:rsidR="00976DFC" w:rsidRPr="00145F73">
              <w:rPr>
                <w:rFonts w:ascii="Arial" w:hAnsi="Arial" w:cs="Arial"/>
                <w:noProof/>
                <w:webHidden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</w:rPr>
              <w:instrText xml:space="preserve"> PAGEREF _Toc49271715 \h </w:instrText>
            </w:r>
            <w:r w:rsidR="00976DFC" w:rsidRPr="00145F73">
              <w:rPr>
                <w:rFonts w:ascii="Arial" w:hAnsi="Arial" w:cs="Arial"/>
                <w:noProof/>
                <w:webHidden/>
              </w:rPr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</w:rPr>
              <w:t>13</w:t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1364782" w14:textId="7B9BE192" w:rsidR="00976DFC" w:rsidRPr="00145F73" w:rsidRDefault="004D3753">
          <w:pPr>
            <w:pStyle w:val="TDC3"/>
            <w:tabs>
              <w:tab w:val="left" w:pos="1100"/>
              <w:tab w:val="right" w:leader="dot" w:pos="8830"/>
            </w:tabs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9271716" w:history="1">
            <w:r w:rsidR="00976DFC" w:rsidRPr="00145F73">
              <w:rPr>
                <w:rStyle w:val="Hipervnculo"/>
                <w:rFonts w:ascii="Arial" w:hAnsi="Arial" w:cs="Arial"/>
                <w:noProof/>
              </w:rPr>
              <w:t>5.5</w:t>
            </w:r>
            <w:r w:rsidR="00976DFC" w:rsidRPr="00145F73">
              <w:rPr>
                <w:rFonts w:ascii="Arial" w:eastAsiaTheme="minorEastAsia" w:hAnsi="Arial" w:cs="Arial"/>
                <w:noProof/>
                <w:sz w:val="22"/>
                <w:szCs w:val="22"/>
                <w:lang w:val="en-US" w:eastAsia="en-US"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</w:rPr>
              <w:t>SHITSUKE: disciplina crear hábitos de trabajo encaminados a mantener el orden y la limpieza</w:t>
            </w:r>
            <w:r w:rsidR="00976DFC" w:rsidRPr="00145F73">
              <w:rPr>
                <w:rFonts w:ascii="Arial" w:hAnsi="Arial" w:cs="Arial"/>
                <w:noProof/>
                <w:webHidden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</w:rPr>
              <w:instrText xml:space="preserve"> PAGEREF _Toc49271716 \h </w:instrText>
            </w:r>
            <w:r w:rsidR="00976DFC" w:rsidRPr="00145F73">
              <w:rPr>
                <w:rFonts w:ascii="Arial" w:hAnsi="Arial" w:cs="Arial"/>
                <w:noProof/>
                <w:webHidden/>
              </w:rPr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</w:rPr>
              <w:t>14</w:t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A6227A2" w14:textId="2629872A" w:rsidR="00976DFC" w:rsidRPr="00145F73" w:rsidRDefault="004D3753">
          <w:pPr>
            <w:pStyle w:val="TDC1"/>
            <w:tabs>
              <w:tab w:val="left" w:pos="480"/>
              <w:tab w:val="right" w:leader="dot" w:pos="8830"/>
            </w:tabs>
            <w:rPr>
              <w:rFonts w:ascii="Arial" w:hAnsi="Arial" w:cs="Arial"/>
              <w:noProof/>
            </w:rPr>
          </w:pPr>
          <w:hyperlink w:anchor="_Toc49271717" w:history="1">
            <w:r w:rsidR="00976DFC" w:rsidRPr="00145F73">
              <w:rPr>
                <w:rStyle w:val="Hipervnculo"/>
                <w:rFonts w:ascii="Arial" w:hAnsi="Arial" w:cs="Arial"/>
                <w:noProof/>
              </w:rPr>
              <w:t>6.</w:t>
            </w:r>
            <w:r w:rsidR="00976DFC" w:rsidRPr="00145F73">
              <w:rPr>
                <w:rFonts w:ascii="Arial" w:hAnsi="Arial" w:cs="Arial"/>
                <w:noProof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</w:rPr>
              <w:t>RESPONSABILIDADES</w:t>
            </w:r>
            <w:r w:rsidR="00976DFC" w:rsidRPr="00145F73">
              <w:rPr>
                <w:rFonts w:ascii="Arial" w:hAnsi="Arial" w:cs="Arial"/>
                <w:noProof/>
                <w:webHidden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</w:rPr>
              <w:instrText xml:space="preserve"> PAGEREF _Toc49271717 \h </w:instrText>
            </w:r>
            <w:r w:rsidR="00976DFC" w:rsidRPr="00145F73">
              <w:rPr>
                <w:rFonts w:ascii="Arial" w:hAnsi="Arial" w:cs="Arial"/>
                <w:noProof/>
                <w:webHidden/>
              </w:rPr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</w:rPr>
              <w:t>15</w:t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29750C9" w14:textId="22332A1B" w:rsidR="00976DFC" w:rsidRPr="00145F73" w:rsidRDefault="004D3753">
          <w:pPr>
            <w:pStyle w:val="TDC3"/>
            <w:tabs>
              <w:tab w:val="left" w:pos="1100"/>
              <w:tab w:val="right" w:leader="dot" w:pos="8830"/>
            </w:tabs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9271718" w:history="1">
            <w:r w:rsidR="00976DFC" w:rsidRPr="00145F73">
              <w:rPr>
                <w:rStyle w:val="Hipervnculo"/>
                <w:rFonts w:ascii="Arial" w:hAnsi="Arial" w:cs="Arial"/>
                <w:noProof/>
              </w:rPr>
              <w:t>6.1</w:t>
            </w:r>
            <w:r w:rsidR="00976DFC" w:rsidRPr="00145F73">
              <w:rPr>
                <w:rFonts w:ascii="Arial" w:eastAsiaTheme="minorEastAsia" w:hAnsi="Arial" w:cs="Arial"/>
                <w:noProof/>
                <w:sz w:val="22"/>
                <w:szCs w:val="22"/>
                <w:lang w:val="en-US" w:eastAsia="en-US"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</w:rPr>
              <w:t>Alta Dirección</w:t>
            </w:r>
            <w:r w:rsidR="00976DFC" w:rsidRPr="00145F73">
              <w:rPr>
                <w:rFonts w:ascii="Arial" w:hAnsi="Arial" w:cs="Arial"/>
                <w:noProof/>
                <w:webHidden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</w:rPr>
              <w:instrText xml:space="preserve"> PAGEREF _Toc49271718 \h </w:instrText>
            </w:r>
            <w:r w:rsidR="00976DFC" w:rsidRPr="00145F73">
              <w:rPr>
                <w:rFonts w:ascii="Arial" w:hAnsi="Arial" w:cs="Arial"/>
                <w:noProof/>
                <w:webHidden/>
              </w:rPr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</w:rPr>
              <w:t>15</w:t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2030E2D" w14:textId="1FE30B1A" w:rsidR="00976DFC" w:rsidRPr="00145F73" w:rsidRDefault="004D3753">
          <w:pPr>
            <w:pStyle w:val="TDC3"/>
            <w:tabs>
              <w:tab w:val="left" w:pos="1100"/>
              <w:tab w:val="right" w:leader="dot" w:pos="8830"/>
            </w:tabs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9271719" w:history="1">
            <w:r w:rsidR="00976DFC" w:rsidRPr="00145F73">
              <w:rPr>
                <w:rStyle w:val="Hipervnculo"/>
                <w:rFonts w:ascii="Arial" w:hAnsi="Arial" w:cs="Arial"/>
                <w:noProof/>
              </w:rPr>
              <w:t>6.2</w:t>
            </w:r>
            <w:r w:rsidR="00976DFC" w:rsidRPr="00145F73">
              <w:rPr>
                <w:rFonts w:ascii="Arial" w:eastAsiaTheme="minorEastAsia" w:hAnsi="Arial" w:cs="Arial"/>
                <w:noProof/>
                <w:sz w:val="22"/>
                <w:szCs w:val="22"/>
                <w:lang w:val="en-US" w:eastAsia="en-US"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</w:rPr>
              <w:t>Grupo de Desarrollo de Talento Humano SST</w:t>
            </w:r>
            <w:r w:rsidR="00976DFC" w:rsidRPr="00145F73">
              <w:rPr>
                <w:rFonts w:ascii="Arial" w:hAnsi="Arial" w:cs="Arial"/>
                <w:noProof/>
                <w:webHidden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</w:rPr>
              <w:instrText xml:space="preserve"> PAGEREF _Toc49271719 \h </w:instrText>
            </w:r>
            <w:r w:rsidR="00976DFC" w:rsidRPr="00145F73">
              <w:rPr>
                <w:rFonts w:ascii="Arial" w:hAnsi="Arial" w:cs="Arial"/>
                <w:noProof/>
                <w:webHidden/>
              </w:rPr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</w:rPr>
              <w:t>15</w:t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A43C869" w14:textId="642DAE3F" w:rsidR="00976DFC" w:rsidRPr="00145F73" w:rsidRDefault="004D3753">
          <w:pPr>
            <w:pStyle w:val="TDC3"/>
            <w:tabs>
              <w:tab w:val="left" w:pos="1100"/>
              <w:tab w:val="right" w:leader="dot" w:pos="8830"/>
            </w:tabs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9271720" w:history="1">
            <w:r w:rsidR="00976DFC" w:rsidRPr="00145F73">
              <w:rPr>
                <w:rStyle w:val="Hipervnculo"/>
                <w:rFonts w:ascii="Arial" w:hAnsi="Arial" w:cs="Arial"/>
                <w:noProof/>
              </w:rPr>
              <w:t>6.3</w:t>
            </w:r>
            <w:r w:rsidR="00976DFC" w:rsidRPr="00145F73">
              <w:rPr>
                <w:rFonts w:ascii="Arial" w:eastAsiaTheme="minorEastAsia" w:hAnsi="Arial" w:cs="Arial"/>
                <w:noProof/>
                <w:sz w:val="22"/>
                <w:szCs w:val="22"/>
                <w:lang w:val="en-US" w:eastAsia="en-US"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</w:rPr>
              <w:t>Servidores Públicos</w:t>
            </w:r>
            <w:r w:rsidR="00976DFC" w:rsidRPr="00145F73">
              <w:rPr>
                <w:rFonts w:ascii="Arial" w:hAnsi="Arial" w:cs="Arial"/>
                <w:noProof/>
                <w:webHidden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</w:rPr>
              <w:instrText xml:space="preserve"> PAGEREF _Toc49271720 \h </w:instrText>
            </w:r>
            <w:r w:rsidR="00976DFC" w:rsidRPr="00145F73">
              <w:rPr>
                <w:rFonts w:ascii="Arial" w:hAnsi="Arial" w:cs="Arial"/>
                <w:noProof/>
                <w:webHidden/>
              </w:rPr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</w:rPr>
              <w:t>16</w:t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56C4BEC" w14:textId="4782A3DE" w:rsidR="00976DFC" w:rsidRPr="00145F73" w:rsidRDefault="004D3753">
          <w:pPr>
            <w:pStyle w:val="TDC3"/>
            <w:tabs>
              <w:tab w:val="left" w:pos="1100"/>
              <w:tab w:val="right" w:leader="dot" w:pos="8830"/>
            </w:tabs>
            <w:rPr>
              <w:rFonts w:ascii="Arial" w:eastAsiaTheme="minorEastAsia" w:hAnsi="Arial" w:cs="Arial"/>
              <w:noProof/>
              <w:sz w:val="22"/>
              <w:szCs w:val="22"/>
              <w:lang w:val="en-US" w:eastAsia="en-US"/>
            </w:rPr>
          </w:pPr>
          <w:hyperlink w:anchor="_Toc49271721" w:history="1">
            <w:r w:rsidR="00976DFC" w:rsidRPr="00145F73">
              <w:rPr>
                <w:rStyle w:val="Hipervnculo"/>
                <w:rFonts w:ascii="Arial" w:hAnsi="Arial" w:cs="Arial"/>
                <w:noProof/>
              </w:rPr>
              <w:t>6.4</w:t>
            </w:r>
            <w:r w:rsidR="00976DFC" w:rsidRPr="00145F73">
              <w:rPr>
                <w:rFonts w:ascii="Arial" w:eastAsiaTheme="minorEastAsia" w:hAnsi="Arial" w:cs="Arial"/>
                <w:noProof/>
                <w:sz w:val="22"/>
                <w:szCs w:val="22"/>
                <w:lang w:val="en-US" w:eastAsia="en-US"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</w:rPr>
              <w:t>Miembros del COPASST</w:t>
            </w:r>
            <w:r w:rsidR="00976DFC" w:rsidRPr="00145F73">
              <w:rPr>
                <w:rFonts w:ascii="Arial" w:hAnsi="Arial" w:cs="Arial"/>
                <w:noProof/>
                <w:webHidden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</w:rPr>
              <w:instrText xml:space="preserve"> PAGEREF _Toc49271721 \h </w:instrText>
            </w:r>
            <w:r w:rsidR="00976DFC" w:rsidRPr="00145F73">
              <w:rPr>
                <w:rFonts w:ascii="Arial" w:hAnsi="Arial" w:cs="Arial"/>
                <w:noProof/>
                <w:webHidden/>
              </w:rPr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</w:rPr>
              <w:t>16</w:t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6A9663C" w14:textId="79D55496" w:rsidR="00976DFC" w:rsidRPr="00145F73" w:rsidRDefault="004D3753">
          <w:pPr>
            <w:pStyle w:val="TDC1"/>
            <w:tabs>
              <w:tab w:val="left" w:pos="480"/>
              <w:tab w:val="right" w:leader="dot" w:pos="8830"/>
            </w:tabs>
            <w:rPr>
              <w:rFonts w:ascii="Arial" w:hAnsi="Arial" w:cs="Arial"/>
              <w:noProof/>
            </w:rPr>
          </w:pPr>
          <w:hyperlink w:anchor="_Toc49271722" w:history="1">
            <w:r w:rsidR="00976DFC" w:rsidRPr="00145F73">
              <w:rPr>
                <w:rStyle w:val="Hipervnculo"/>
                <w:rFonts w:ascii="Arial" w:hAnsi="Arial" w:cs="Arial"/>
                <w:noProof/>
              </w:rPr>
              <w:t>7.</w:t>
            </w:r>
            <w:r w:rsidR="00976DFC" w:rsidRPr="00145F73">
              <w:rPr>
                <w:rFonts w:ascii="Arial" w:hAnsi="Arial" w:cs="Arial"/>
                <w:noProof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</w:rPr>
              <w:t>FRECUENCIA DE LA REALIZACION DE LAS INSPECCIONES</w:t>
            </w:r>
            <w:r w:rsidR="00976DFC" w:rsidRPr="00145F73">
              <w:rPr>
                <w:rFonts w:ascii="Arial" w:hAnsi="Arial" w:cs="Arial"/>
                <w:noProof/>
                <w:webHidden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</w:rPr>
              <w:instrText xml:space="preserve"> PAGEREF _Toc49271722 \h </w:instrText>
            </w:r>
            <w:r w:rsidR="00976DFC" w:rsidRPr="00145F73">
              <w:rPr>
                <w:rFonts w:ascii="Arial" w:hAnsi="Arial" w:cs="Arial"/>
                <w:noProof/>
                <w:webHidden/>
              </w:rPr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</w:rPr>
              <w:t>16</w:t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BC41344" w14:textId="081AEFA3" w:rsidR="00976DFC" w:rsidRPr="00145F73" w:rsidRDefault="004D3753">
          <w:pPr>
            <w:pStyle w:val="TDC1"/>
            <w:tabs>
              <w:tab w:val="left" w:pos="480"/>
              <w:tab w:val="right" w:leader="dot" w:pos="8830"/>
            </w:tabs>
            <w:rPr>
              <w:rFonts w:ascii="Arial" w:hAnsi="Arial" w:cs="Arial"/>
              <w:noProof/>
            </w:rPr>
          </w:pPr>
          <w:hyperlink w:anchor="_Toc49271723" w:history="1">
            <w:r w:rsidR="00976DFC" w:rsidRPr="00145F73">
              <w:rPr>
                <w:rStyle w:val="Hipervnculo"/>
                <w:rFonts w:ascii="Arial" w:hAnsi="Arial" w:cs="Arial"/>
                <w:noProof/>
              </w:rPr>
              <w:t>8.</w:t>
            </w:r>
            <w:r w:rsidR="00976DFC" w:rsidRPr="00145F73">
              <w:rPr>
                <w:rFonts w:ascii="Arial" w:hAnsi="Arial" w:cs="Arial"/>
                <w:noProof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</w:rPr>
              <w:t>METODOLOGIA DE EVALUACION</w:t>
            </w:r>
            <w:r w:rsidR="00976DFC" w:rsidRPr="00145F73">
              <w:rPr>
                <w:rFonts w:ascii="Arial" w:hAnsi="Arial" w:cs="Arial"/>
                <w:noProof/>
                <w:webHidden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</w:rPr>
              <w:instrText xml:space="preserve"> PAGEREF _Toc49271723 \h </w:instrText>
            </w:r>
            <w:r w:rsidR="00976DFC" w:rsidRPr="00145F73">
              <w:rPr>
                <w:rFonts w:ascii="Arial" w:hAnsi="Arial" w:cs="Arial"/>
                <w:noProof/>
                <w:webHidden/>
              </w:rPr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</w:rPr>
              <w:t>16</w:t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C240121" w14:textId="0C67FE7C" w:rsidR="00976DFC" w:rsidRPr="00145F73" w:rsidRDefault="004D3753">
          <w:pPr>
            <w:pStyle w:val="TDC1"/>
            <w:tabs>
              <w:tab w:val="left" w:pos="480"/>
              <w:tab w:val="right" w:leader="dot" w:pos="8830"/>
            </w:tabs>
            <w:rPr>
              <w:rFonts w:ascii="Arial" w:hAnsi="Arial" w:cs="Arial"/>
              <w:noProof/>
            </w:rPr>
          </w:pPr>
          <w:hyperlink w:anchor="_Toc49271724" w:history="1">
            <w:r w:rsidR="00976DFC" w:rsidRPr="00145F73">
              <w:rPr>
                <w:rStyle w:val="Hipervnculo"/>
                <w:rFonts w:ascii="Arial" w:hAnsi="Arial" w:cs="Arial"/>
                <w:noProof/>
              </w:rPr>
              <w:t>9.</w:t>
            </w:r>
            <w:r w:rsidR="00976DFC" w:rsidRPr="00145F73">
              <w:rPr>
                <w:rFonts w:ascii="Arial" w:hAnsi="Arial" w:cs="Arial"/>
                <w:noProof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</w:rPr>
              <w:t>INTERVENCIÓN</w:t>
            </w:r>
            <w:r w:rsidR="00976DFC" w:rsidRPr="00145F73">
              <w:rPr>
                <w:rFonts w:ascii="Arial" w:hAnsi="Arial" w:cs="Arial"/>
                <w:noProof/>
                <w:webHidden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</w:rPr>
              <w:instrText xml:space="preserve"> PAGEREF _Toc49271724 \h </w:instrText>
            </w:r>
            <w:r w:rsidR="00976DFC" w:rsidRPr="00145F73">
              <w:rPr>
                <w:rFonts w:ascii="Arial" w:hAnsi="Arial" w:cs="Arial"/>
                <w:noProof/>
                <w:webHidden/>
              </w:rPr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</w:rPr>
              <w:t>17</w:t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C4C1844" w14:textId="0C9A8C5A" w:rsidR="00976DFC" w:rsidRPr="00145F73" w:rsidRDefault="004D3753">
          <w:pPr>
            <w:pStyle w:val="TDC1"/>
            <w:tabs>
              <w:tab w:val="left" w:pos="660"/>
              <w:tab w:val="right" w:leader="dot" w:pos="8830"/>
            </w:tabs>
            <w:rPr>
              <w:rFonts w:ascii="Arial" w:hAnsi="Arial" w:cs="Arial"/>
              <w:noProof/>
            </w:rPr>
          </w:pPr>
          <w:hyperlink w:anchor="_Toc49271725" w:history="1">
            <w:r w:rsidR="00976DFC" w:rsidRPr="00145F73">
              <w:rPr>
                <w:rStyle w:val="Hipervnculo"/>
                <w:rFonts w:ascii="Arial" w:hAnsi="Arial" w:cs="Arial"/>
                <w:noProof/>
              </w:rPr>
              <w:t>10.</w:t>
            </w:r>
            <w:r w:rsidR="00976DFC" w:rsidRPr="00145F73">
              <w:rPr>
                <w:rFonts w:ascii="Arial" w:hAnsi="Arial" w:cs="Arial"/>
                <w:noProof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</w:rPr>
              <w:t>IMPLEMENTACION Y SEGUIMIENTO</w:t>
            </w:r>
            <w:r w:rsidR="00976DFC" w:rsidRPr="00145F73">
              <w:rPr>
                <w:rFonts w:ascii="Arial" w:hAnsi="Arial" w:cs="Arial"/>
                <w:noProof/>
                <w:webHidden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</w:rPr>
              <w:instrText xml:space="preserve"> PAGEREF _Toc49271725 \h </w:instrText>
            </w:r>
            <w:r w:rsidR="00976DFC" w:rsidRPr="00145F73">
              <w:rPr>
                <w:rFonts w:ascii="Arial" w:hAnsi="Arial" w:cs="Arial"/>
                <w:noProof/>
                <w:webHidden/>
              </w:rPr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</w:rPr>
              <w:t>17</w:t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E4BDB44" w14:textId="2007201B" w:rsidR="00976DFC" w:rsidRPr="00145F73" w:rsidRDefault="004D3753">
          <w:pPr>
            <w:pStyle w:val="TDC1"/>
            <w:tabs>
              <w:tab w:val="left" w:pos="660"/>
              <w:tab w:val="right" w:leader="dot" w:pos="8830"/>
            </w:tabs>
            <w:rPr>
              <w:rFonts w:ascii="Arial" w:hAnsi="Arial" w:cs="Arial"/>
              <w:noProof/>
            </w:rPr>
          </w:pPr>
          <w:hyperlink w:anchor="_Toc49271726" w:history="1">
            <w:r w:rsidR="00976DFC" w:rsidRPr="00145F73">
              <w:rPr>
                <w:rStyle w:val="Hipervnculo"/>
                <w:rFonts w:ascii="Arial" w:hAnsi="Arial" w:cs="Arial"/>
                <w:noProof/>
              </w:rPr>
              <w:t>11.</w:t>
            </w:r>
            <w:r w:rsidR="00976DFC" w:rsidRPr="00145F73">
              <w:rPr>
                <w:rFonts w:ascii="Arial" w:hAnsi="Arial" w:cs="Arial"/>
                <w:noProof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</w:rPr>
              <w:t>INDICADORES</w:t>
            </w:r>
            <w:r w:rsidR="00976DFC" w:rsidRPr="00145F73">
              <w:rPr>
                <w:rFonts w:ascii="Arial" w:hAnsi="Arial" w:cs="Arial"/>
                <w:noProof/>
                <w:webHidden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</w:rPr>
              <w:instrText xml:space="preserve"> PAGEREF _Toc49271726 \h </w:instrText>
            </w:r>
            <w:r w:rsidR="00976DFC" w:rsidRPr="00145F73">
              <w:rPr>
                <w:rFonts w:ascii="Arial" w:hAnsi="Arial" w:cs="Arial"/>
                <w:noProof/>
                <w:webHidden/>
              </w:rPr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</w:rPr>
              <w:t>17</w:t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F27B57D" w14:textId="4C676341" w:rsidR="00976DFC" w:rsidRPr="00145F73" w:rsidRDefault="004D3753">
          <w:pPr>
            <w:pStyle w:val="TDC1"/>
            <w:tabs>
              <w:tab w:val="left" w:pos="660"/>
              <w:tab w:val="right" w:leader="dot" w:pos="8830"/>
            </w:tabs>
            <w:rPr>
              <w:rFonts w:ascii="Arial" w:hAnsi="Arial" w:cs="Arial"/>
              <w:noProof/>
            </w:rPr>
          </w:pPr>
          <w:hyperlink w:anchor="_Toc49271727" w:history="1">
            <w:r w:rsidR="00976DFC" w:rsidRPr="00145F73">
              <w:rPr>
                <w:rStyle w:val="Hipervnculo"/>
                <w:rFonts w:ascii="Arial" w:hAnsi="Arial" w:cs="Arial"/>
                <w:noProof/>
              </w:rPr>
              <w:t>12.</w:t>
            </w:r>
            <w:r w:rsidR="00976DFC" w:rsidRPr="00145F73">
              <w:rPr>
                <w:rFonts w:ascii="Arial" w:hAnsi="Arial" w:cs="Arial"/>
                <w:noProof/>
              </w:rPr>
              <w:tab/>
            </w:r>
            <w:r w:rsidR="00976DFC" w:rsidRPr="00145F73">
              <w:rPr>
                <w:rStyle w:val="Hipervnculo"/>
                <w:rFonts w:ascii="Arial" w:hAnsi="Arial" w:cs="Arial"/>
                <w:noProof/>
              </w:rPr>
              <w:t>CAPACITACION Y ENTRENAMIENTO</w:t>
            </w:r>
            <w:r w:rsidR="00976DFC" w:rsidRPr="00145F73">
              <w:rPr>
                <w:rFonts w:ascii="Arial" w:hAnsi="Arial" w:cs="Arial"/>
                <w:noProof/>
                <w:webHidden/>
              </w:rPr>
              <w:tab/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begin"/>
            </w:r>
            <w:r w:rsidR="00976DFC" w:rsidRPr="00145F73">
              <w:rPr>
                <w:rFonts w:ascii="Arial" w:hAnsi="Arial" w:cs="Arial"/>
                <w:noProof/>
                <w:webHidden/>
              </w:rPr>
              <w:instrText xml:space="preserve"> PAGEREF _Toc49271727 \h </w:instrText>
            </w:r>
            <w:r w:rsidR="00976DFC" w:rsidRPr="00145F73">
              <w:rPr>
                <w:rFonts w:ascii="Arial" w:hAnsi="Arial" w:cs="Arial"/>
                <w:noProof/>
                <w:webHidden/>
              </w:rPr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5905" w:rsidRPr="00145F73">
              <w:rPr>
                <w:rFonts w:ascii="Arial" w:hAnsi="Arial" w:cs="Arial"/>
                <w:noProof/>
                <w:webHidden/>
              </w:rPr>
              <w:t>18</w:t>
            </w:r>
            <w:r w:rsidR="00976DFC" w:rsidRPr="00145F73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F4F5471" w14:textId="630ADF04" w:rsidR="00976DFC" w:rsidRPr="00145F73" w:rsidRDefault="00976DFC">
          <w:pPr>
            <w:rPr>
              <w:rFonts w:ascii="Arial" w:hAnsi="Arial" w:cs="Arial"/>
            </w:rPr>
          </w:pPr>
          <w:r w:rsidRPr="00145F73">
            <w:rPr>
              <w:rFonts w:ascii="Arial" w:hAnsi="Arial" w:cs="Arial"/>
            </w:rPr>
            <w:fldChar w:fldCharType="end"/>
          </w:r>
        </w:p>
      </w:sdtContent>
    </w:sdt>
    <w:p w14:paraId="50C582C5" w14:textId="6D83248A" w:rsidR="005262FE" w:rsidRPr="00145F73" w:rsidRDefault="005262FE" w:rsidP="00715D70">
      <w:pPr>
        <w:rPr>
          <w:rFonts w:ascii="Arial" w:hAnsi="Arial" w:cs="Arial"/>
          <w:b/>
          <w:color w:val="000000"/>
          <w:sz w:val="32"/>
          <w:szCs w:val="52"/>
        </w:rPr>
      </w:pPr>
    </w:p>
    <w:p w14:paraId="5B1DB3B9" w14:textId="1D84A823" w:rsidR="005262FE" w:rsidRPr="00145F73" w:rsidRDefault="005262FE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0532F7B9" w14:textId="0F561FBE" w:rsidR="005262FE" w:rsidRPr="00145F73" w:rsidRDefault="005262FE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760C83F4" w14:textId="592F0FDD" w:rsidR="005262FE" w:rsidRPr="00145F73" w:rsidRDefault="005262FE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690D6E9C" w14:textId="756CFA60" w:rsidR="006466D8" w:rsidRPr="00145F73" w:rsidRDefault="0023683B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  <w:r w:rsidRPr="00145F73">
        <w:rPr>
          <w:rFonts w:ascii="Arial" w:hAnsi="Arial" w:cs="Arial"/>
          <w:noProof/>
          <w:lang w:val="en-US" w:eastAsia="en-US"/>
        </w:rPr>
        <w:lastRenderedPageBreak/>
        <w:drawing>
          <wp:anchor distT="0" distB="0" distL="114300" distR="114300" simplePos="0" relativeHeight="251676672" behindDoc="0" locked="0" layoutInCell="1" allowOverlap="1" wp14:anchorId="5D28466E" wp14:editId="239B1E82">
            <wp:simplePos x="0" y="0"/>
            <wp:positionH relativeFrom="column">
              <wp:posOffset>-2081530</wp:posOffset>
            </wp:positionH>
            <wp:positionV relativeFrom="paragraph">
              <wp:posOffset>212090</wp:posOffset>
            </wp:positionV>
            <wp:extent cx="11430000" cy="8747125"/>
            <wp:effectExtent l="0" t="0" r="0" b="0"/>
            <wp:wrapNone/>
            <wp:docPr id="252" name="Imagen 252" descr="Cuáles son las características del trabajo en equip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uáles son las características del trabajo en equipo?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874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E1AED" w14:textId="2DEBDF39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4CDF618D" w14:textId="30AE41E1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28221E8B" w14:textId="3FFA911D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0A9DDE7B" w14:textId="656CB919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1705D890" w14:textId="5651D60A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1C8D33A6" w14:textId="70031E00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42A2D6C4" w14:textId="7C160546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73D55A18" w14:textId="5AEE3ABC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00502D6B" w14:textId="1EEB23A9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3DC3D04E" w14:textId="1C1B1442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55E4EC3C" w14:textId="4A47A5D8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39B22676" w14:textId="027A524A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29B3970F" w14:textId="69B6DA70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26E6F02D" w14:textId="0498C0FF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7330B786" w14:textId="2EFD750F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4C809126" w14:textId="7B4D2A54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5A5DDC50" w14:textId="5DD9D662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090247F8" w14:textId="378FAAD1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1D98F6D5" w14:textId="10421A3B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52F4FC89" w14:textId="1B88E8F7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6E5E135C" w14:textId="2A19A324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34945327" w14:textId="3946C60D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6B28B41E" w14:textId="1392C31C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0053C558" w14:textId="28C66EFA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5F9C3487" w14:textId="069800C1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10619A33" w14:textId="0B653ED8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46288D4E" w14:textId="1CC1C2F4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5060C768" w14:textId="2BCEC689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36A342DF" w14:textId="30493B55" w:rsidR="00976DFC" w:rsidRDefault="00976DFC" w:rsidP="00715D70">
      <w:pPr>
        <w:rPr>
          <w:rFonts w:ascii="Arial" w:hAnsi="Arial" w:cs="Arial"/>
          <w:b/>
          <w:color w:val="000000"/>
          <w:sz w:val="32"/>
          <w:szCs w:val="52"/>
          <w:lang w:val="es-CO"/>
        </w:rPr>
      </w:pPr>
    </w:p>
    <w:p w14:paraId="15B2C8F3" w14:textId="77777777" w:rsidR="001E20D8" w:rsidRPr="001E20D8" w:rsidRDefault="001E20D8" w:rsidP="001E20D8">
      <w:pPr>
        <w:pStyle w:val="Ttulo"/>
      </w:pPr>
      <w:bookmarkStart w:id="0" w:name="_Toc49271705"/>
      <w:r w:rsidRPr="001E20D8">
        <w:t>OBJETIVOS</w:t>
      </w:r>
    </w:p>
    <w:bookmarkEnd w:id="0"/>
    <w:p w14:paraId="628B9CB7" w14:textId="77777777" w:rsidR="00AF200E" w:rsidRDefault="00AF200E" w:rsidP="009B1153">
      <w:pPr>
        <w:rPr>
          <w:rFonts w:ascii="Arial" w:hAnsi="Arial" w:cs="Tahoma"/>
          <w:b/>
        </w:rPr>
      </w:pPr>
    </w:p>
    <w:p w14:paraId="21080414" w14:textId="58D595D8" w:rsidR="00E12CE6" w:rsidRPr="00580E76" w:rsidRDefault="00663974" w:rsidP="005262FE">
      <w:pPr>
        <w:pStyle w:val="Ttulo3"/>
      </w:pPr>
      <w:r>
        <w:lastRenderedPageBreak/>
        <w:t xml:space="preserve"> </w:t>
      </w:r>
      <w:bookmarkStart w:id="1" w:name="_Toc49271706"/>
      <w:r w:rsidR="00976DFC" w:rsidRPr="00580E76">
        <w:t>Objetivo General</w:t>
      </w:r>
      <w:bookmarkEnd w:id="1"/>
    </w:p>
    <w:p w14:paraId="4B9146CF" w14:textId="77777777" w:rsidR="00E12CE6" w:rsidRDefault="00E12CE6" w:rsidP="00E12CE6">
      <w:pPr>
        <w:rPr>
          <w:rFonts w:ascii="Arial" w:hAnsi="Arial" w:cs="Tahoma"/>
        </w:rPr>
      </w:pPr>
    </w:p>
    <w:p w14:paraId="4FE14742" w14:textId="2D89D842" w:rsidR="00580E76" w:rsidRDefault="002D4929" w:rsidP="00E12CE6">
      <w:pPr>
        <w:jc w:val="both"/>
        <w:rPr>
          <w:rFonts w:ascii="Arial" w:hAnsi="Arial" w:cs="Tahoma"/>
        </w:rPr>
      </w:pPr>
      <w:r w:rsidRPr="002D4929">
        <w:rPr>
          <w:rFonts w:ascii="Arial" w:hAnsi="Arial" w:cs="Tahoma"/>
        </w:rPr>
        <w:t xml:space="preserve">Ofrecer un ambiente laboral seguro, ordenado, limpio y saludable en la Superintendencia de Industria y Comercio, mediante una gestión de orden y aseo que permita mejorar las condiciones ambientales con el fin de llevar hacia el bienestar laboral y personal de cada uno de nuestros servidores, optimizando </w:t>
      </w:r>
      <w:r w:rsidR="00D85389">
        <w:rPr>
          <w:rFonts w:ascii="Arial" w:hAnsi="Arial" w:cs="Tahoma"/>
        </w:rPr>
        <w:t xml:space="preserve">todos los procesos administrativos y productivos </w:t>
      </w:r>
      <w:r w:rsidRPr="002D4929">
        <w:rPr>
          <w:rFonts w:ascii="Arial" w:hAnsi="Arial" w:cs="Tahoma"/>
        </w:rPr>
        <w:t>y el espacio físico.</w:t>
      </w:r>
    </w:p>
    <w:p w14:paraId="10778419" w14:textId="77777777" w:rsidR="002D4929" w:rsidRPr="00580E76" w:rsidRDefault="002D4929" w:rsidP="00E12CE6">
      <w:pPr>
        <w:jc w:val="both"/>
        <w:rPr>
          <w:rFonts w:ascii="Arial" w:hAnsi="Arial" w:cs="Tahoma"/>
        </w:rPr>
      </w:pPr>
    </w:p>
    <w:p w14:paraId="541373BF" w14:textId="52421A5B" w:rsidR="00E12CE6" w:rsidRPr="005262FE" w:rsidRDefault="00663974" w:rsidP="00801D75">
      <w:pPr>
        <w:pStyle w:val="Ttulo3"/>
        <w:numPr>
          <w:ilvl w:val="1"/>
          <w:numId w:val="53"/>
        </w:numPr>
      </w:pPr>
      <w:r>
        <w:t xml:space="preserve"> </w:t>
      </w:r>
      <w:bookmarkStart w:id="2" w:name="_Toc49271707"/>
      <w:r w:rsidR="00976DFC" w:rsidRPr="005262FE">
        <w:t>Objetivos Específicos</w:t>
      </w:r>
      <w:bookmarkEnd w:id="2"/>
    </w:p>
    <w:p w14:paraId="094C36DD" w14:textId="77777777" w:rsidR="00AF200E" w:rsidRPr="00580E76" w:rsidRDefault="00AF200E" w:rsidP="00E12CE6">
      <w:pPr>
        <w:jc w:val="both"/>
        <w:rPr>
          <w:rFonts w:ascii="Arial" w:hAnsi="Arial" w:cs="Tahoma"/>
        </w:rPr>
      </w:pPr>
    </w:p>
    <w:p w14:paraId="4BE172E8" w14:textId="1C3A36A4" w:rsidR="002D4929" w:rsidRPr="00C07BF7" w:rsidRDefault="002D4929" w:rsidP="00801D75">
      <w:pPr>
        <w:pStyle w:val="NormalWeb"/>
        <w:numPr>
          <w:ilvl w:val="0"/>
          <w:numId w:val="2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Dar respuesta a la necesidad de mejorar el ambiente de trabajo, la eliminación de despilfarros producidos por el desorden, falta de aseo, fugas, contaminación, </w:t>
      </w:r>
      <w:r w:rsidR="00B466B2">
        <w:rPr>
          <w:rFonts w:ascii="Arial" w:hAnsi="Arial" w:cs="Arial"/>
          <w:color w:val="000000"/>
        </w:rPr>
        <w:t>entre otros</w:t>
      </w:r>
      <w:r w:rsidRPr="00C07BF7">
        <w:rPr>
          <w:rFonts w:ascii="Arial" w:hAnsi="Arial" w:cs="Arial"/>
          <w:color w:val="000000"/>
        </w:rPr>
        <w:t xml:space="preserve">. </w:t>
      </w:r>
    </w:p>
    <w:p w14:paraId="23021815" w14:textId="7733C197" w:rsidR="002D4929" w:rsidRPr="00C07BF7" w:rsidRDefault="002D4929" w:rsidP="00801D75">
      <w:pPr>
        <w:pStyle w:val="NormalWeb"/>
        <w:numPr>
          <w:ilvl w:val="0"/>
          <w:numId w:val="3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Buscar la </w:t>
      </w:r>
      <w:r w:rsidR="00D85389">
        <w:rPr>
          <w:rFonts w:ascii="Arial" w:hAnsi="Arial" w:cs="Arial"/>
          <w:color w:val="000000"/>
        </w:rPr>
        <w:t xml:space="preserve">reducir </w:t>
      </w:r>
      <w:r w:rsidR="00DA3466">
        <w:rPr>
          <w:rFonts w:ascii="Arial" w:hAnsi="Arial" w:cs="Arial"/>
          <w:color w:val="000000"/>
        </w:rPr>
        <w:t xml:space="preserve">los </w:t>
      </w:r>
      <w:r w:rsidR="00DA3466" w:rsidRPr="00C07BF7">
        <w:rPr>
          <w:rFonts w:ascii="Arial" w:hAnsi="Arial" w:cs="Arial"/>
          <w:color w:val="000000"/>
        </w:rPr>
        <w:t>tiempos</w:t>
      </w:r>
      <w:r w:rsidRPr="00C07BF7">
        <w:rPr>
          <w:rFonts w:ascii="Arial" w:hAnsi="Arial" w:cs="Arial"/>
          <w:color w:val="000000"/>
        </w:rPr>
        <w:t xml:space="preserve"> de respuesta y costos con la intervención del personal en el cuidado del sitio de trabajo e incremento de la motivación laboral. </w:t>
      </w:r>
    </w:p>
    <w:p w14:paraId="2262A364" w14:textId="1EA161A6" w:rsidR="002D4929" w:rsidRPr="00C07BF7" w:rsidRDefault="002D4929" w:rsidP="00801D75">
      <w:pPr>
        <w:pStyle w:val="NormalWeb"/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Facilitar y crear las condiciones para aumentar la vida útil de los equipos y elementos de trabajo</w:t>
      </w:r>
      <w:r w:rsidR="00B466B2">
        <w:rPr>
          <w:rFonts w:ascii="Arial" w:hAnsi="Arial" w:cs="Arial"/>
          <w:color w:val="000000"/>
        </w:rPr>
        <w:t>.</w:t>
      </w:r>
      <w:r w:rsidRPr="00C07BF7">
        <w:rPr>
          <w:rFonts w:ascii="Arial" w:hAnsi="Arial" w:cs="Arial"/>
          <w:color w:val="000000"/>
        </w:rPr>
        <w:t xml:space="preserve"> </w:t>
      </w:r>
    </w:p>
    <w:p w14:paraId="7E6F3F40" w14:textId="5F366632" w:rsidR="004C0BEA" w:rsidRPr="00BC7734" w:rsidRDefault="00BC7734" w:rsidP="00BC7734">
      <w:pPr>
        <w:pStyle w:val="NormalWeb"/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BC7734">
        <w:rPr>
          <w:rFonts w:ascii="Arial" w:hAnsi="Arial" w:cs="Arial"/>
          <w:color w:val="000000"/>
        </w:rPr>
        <w:t xml:space="preserve">Generar una cultura de disciplina </w:t>
      </w:r>
      <w:r>
        <w:rPr>
          <w:rFonts w:ascii="Arial" w:hAnsi="Arial" w:cs="Arial"/>
          <w:color w:val="000000"/>
        </w:rPr>
        <w:t xml:space="preserve">que permita </w:t>
      </w:r>
      <w:r w:rsidR="00DB1F58">
        <w:rPr>
          <w:rFonts w:ascii="Arial" w:hAnsi="Arial" w:cs="Arial"/>
          <w:color w:val="000000"/>
        </w:rPr>
        <w:t xml:space="preserve">lograr </w:t>
      </w:r>
      <w:r w:rsidR="00DB1F58" w:rsidRPr="00BC7734">
        <w:rPr>
          <w:rFonts w:ascii="Arial" w:hAnsi="Arial" w:cs="Arial"/>
          <w:color w:val="000000"/>
        </w:rPr>
        <w:t>el</w:t>
      </w:r>
      <w:r w:rsidRPr="00BC7734">
        <w:rPr>
          <w:rFonts w:ascii="Arial" w:hAnsi="Arial" w:cs="Arial"/>
          <w:color w:val="000000"/>
        </w:rPr>
        <w:t xml:space="preserve"> cumplimiento de los parámetros establecidos en el presente programa</w:t>
      </w:r>
      <w:r>
        <w:rPr>
          <w:rFonts w:ascii="Arial" w:hAnsi="Arial" w:cs="Arial"/>
          <w:color w:val="000000"/>
        </w:rPr>
        <w:t xml:space="preserve"> de orden, aseo y limpieza.</w:t>
      </w:r>
      <w:r w:rsidRPr="00BC7734">
        <w:rPr>
          <w:rFonts w:ascii="Arial" w:hAnsi="Arial" w:cs="Arial"/>
          <w:color w:val="000000"/>
        </w:rPr>
        <w:t xml:space="preserve"> </w:t>
      </w:r>
      <w:r w:rsidR="002D4929" w:rsidRPr="00BC7734">
        <w:rPr>
          <w:rFonts w:ascii="Arial" w:hAnsi="Arial" w:cs="Arial"/>
          <w:color w:val="000000"/>
        </w:rPr>
        <w:t xml:space="preserve">Conservar el sitio de trabajo mediante controles periódicos sobre las acciones de orden y limpieza de las </w:t>
      </w:r>
      <w:r w:rsidR="002D4929" w:rsidRPr="00834E6B">
        <w:rPr>
          <w:rFonts w:ascii="Arial" w:hAnsi="Arial" w:cs="Arial"/>
          <w:color w:val="000000"/>
        </w:rPr>
        <w:t>mejoras alcanzadas con la aplicación de las 5 etapas.</w:t>
      </w:r>
    </w:p>
    <w:p w14:paraId="05749A9B" w14:textId="44FB6DDF" w:rsidR="002D4929" w:rsidRPr="00C07BF7" w:rsidRDefault="002D4929" w:rsidP="00B35A82">
      <w:pPr>
        <w:pStyle w:val="NormalWeb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Reducir las causas potenciales de accidentes y aumentar la conciencia de cuidado y conservación de los equipos y demás recursos de la </w:t>
      </w:r>
      <w:r w:rsidR="00B466B2">
        <w:rPr>
          <w:rFonts w:ascii="Arial" w:hAnsi="Arial" w:cs="Arial"/>
          <w:color w:val="000000"/>
        </w:rPr>
        <w:t>Entidad</w:t>
      </w:r>
      <w:r w:rsidRPr="00C07BF7">
        <w:rPr>
          <w:rFonts w:ascii="Arial" w:hAnsi="Arial" w:cs="Arial"/>
          <w:color w:val="000000"/>
        </w:rPr>
        <w:t>.</w:t>
      </w:r>
    </w:p>
    <w:p w14:paraId="58C65C69" w14:textId="77777777" w:rsidR="00FE2476" w:rsidRPr="00976DFC" w:rsidRDefault="002D4929">
      <w:pPr>
        <w:pStyle w:val="Ttulo"/>
      </w:pPr>
      <w:bookmarkStart w:id="3" w:name="_Toc49271708"/>
      <w:r w:rsidRPr="00976DFC">
        <w:t>ALCANCE</w:t>
      </w:r>
      <w:bookmarkEnd w:id="3"/>
    </w:p>
    <w:p w14:paraId="4CD416F7" w14:textId="77777777" w:rsidR="002D4929" w:rsidRDefault="002D4929" w:rsidP="00F27CB6">
      <w:pPr>
        <w:jc w:val="both"/>
        <w:rPr>
          <w:rFonts w:ascii="Arial" w:hAnsi="Arial" w:cs="Tahoma"/>
          <w:b/>
          <w:bCs/>
        </w:rPr>
      </w:pPr>
    </w:p>
    <w:p w14:paraId="7F81CE01" w14:textId="7D3144C1" w:rsidR="008F6735" w:rsidRDefault="00765AD8" w:rsidP="00765AD8">
      <w:pPr>
        <w:jc w:val="both"/>
        <w:rPr>
          <w:rFonts w:ascii="Arial" w:hAnsi="Arial" w:cs="Tahoma"/>
        </w:rPr>
      </w:pPr>
      <w:r w:rsidRPr="00765AD8">
        <w:rPr>
          <w:rFonts w:ascii="Arial" w:hAnsi="Arial" w:cs="Tahoma"/>
        </w:rPr>
        <w:t xml:space="preserve">El presente programa </w:t>
      </w:r>
      <w:r>
        <w:rPr>
          <w:rFonts w:ascii="Arial" w:hAnsi="Arial" w:cs="Tahoma"/>
        </w:rPr>
        <w:t xml:space="preserve">de orden y aseo aplica para todas las actividades </w:t>
      </w:r>
      <w:r w:rsidR="008F6735">
        <w:rPr>
          <w:rFonts w:ascii="Arial" w:hAnsi="Arial" w:cs="Tahoma"/>
        </w:rPr>
        <w:t>desarrolladas al interior de la Super</w:t>
      </w:r>
      <w:r w:rsidR="00B466B2">
        <w:rPr>
          <w:rFonts w:ascii="Arial" w:hAnsi="Arial" w:cs="Tahoma"/>
        </w:rPr>
        <w:t>i</w:t>
      </w:r>
      <w:r w:rsidR="008F6735">
        <w:rPr>
          <w:rFonts w:ascii="Arial" w:hAnsi="Arial" w:cs="Tahoma"/>
        </w:rPr>
        <w:t xml:space="preserve">ntendencia de Industria y Comercio </w:t>
      </w:r>
      <w:r w:rsidR="001B57F8">
        <w:rPr>
          <w:rFonts w:ascii="Arial" w:hAnsi="Arial" w:cs="Tahoma"/>
        </w:rPr>
        <w:t xml:space="preserve">y </w:t>
      </w:r>
      <w:r>
        <w:rPr>
          <w:rFonts w:ascii="Arial" w:hAnsi="Arial" w:cs="Tahoma"/>
        </w:rPr>
        <w:t xml:space="preserve">está dirigido a </w:t>
      </w:r>
      <w:r w:rsidR="001B57F8">
        <w:rPr>
          <w:rFonts w:ascii="Arial" w:hAnsi="Arial" w:cs="Tahoma"/>
        </w:rPr>
        <w:t xml:space="preserve">todos los </w:t>
      </w:r>
      <w:r w:rsidR="00D23874">
        <w:rPr>
          <w:rFonts w:ascii="Arial" w:hAnsi="Arial" w:cs="Tahoma"/>
        </w:rPr>
        <w:t>servidores</w:t>
      </w:r>
      <w:r w:rsidR="001B57F8">
        <w:rPr>
          <w:rFonts w:ascii="Arial" w:hAnsi="Arial" w:cs="Tahoma"/>
        </w:rPr>
        <w:t xml:space="preserve"> públicos y contratistas en las diferentes sedes. </w:t>
      </w:r>
      <w:r w:rsidR="008F6735">
        <w:rPr>
          <w:rFonts w:ascii="Arial" w:hAnsi="Arial" w:cs="Tahoma"/>
        </w:rPr>
        <w:t xml:space="preserve"> </w:t>
      </w:r>
    </w:p>
    <w:p w14:paraId="0609DE60" w14:textId="77777777" w:rsidR="008F6735" w:rsidRDefault="008F6735" w:rsidP="00765AD8">
      <w:pPr>
        <w:jc w:val="both"/>
        <w:rPr>
          <w:rFonts w:ascii="Arial" w:hAnsi="Arial" w:cs="Tahoma"/>
        </w:rPr>
      </w:pPr>
    </w:p>
    <w:p w14:paraId="227E72FF" w14:textId="77777777" w:rsidR="008F6735" w:rsidRPr="00976DFC" w:rsidRDefault="008F6735">
      <w:pPr>
        <w:pStyle w:val="Ttulo"/>
      </w:pPr>
      <w:bookmarkStart w:id="4" w:name="_Toc49271709"/>
      <w:r w:rsidRPr="00976DFC">
        <w:t>DEFINICIONES</w:t>
      </w:r>
      <w:bookmarkEnd w:id="4"/>
      <w:r w:rsidRPr="00976DFC">
        <w:t xml:space="preserve"> </w:t>
      </w:r>
    </w:p>
    <w:p w14:paraId="680E754E" w14:textId="77777777" w:rsidR="008F6735" w:rsidRDefault="008F6735" w:rsidP="00765AD8">
      <w:pPr>
        <w:jc w:val="both"/>
        <w:rPr>
          <w:rFonts w:ascii="Arial" w:hAnsi="Arial" w:cs="Tahoma"/>
          <w:b/>
          <w:bCs/>
        </w:rPr>
      </w:pPr>
    </w:p>
    <w:p w14:paraId="0DB714EB" w14:textId="77777777" w:rsidR="008F6735" w:rsidRDefault="001D207E" w:rsidP="00765AD8">
      <w:pPr>
        <w:jc w:val="both"/>
        <w:rPr>
          <w:rFonts w:ascii="Arial" w:hAnsi="Arial" w:cs="Tahoma"/>
        </w:rPr>
      </w:pPr>
      <w:r>
        <w:rPr>
          <w:rFonts w:ascii="Arial" w:hAnsi="Arial" w:cs="Tahoma"/>
          <w:b/>
          <w:bCs/>
        </w:rPr>
        <w:t xml:space="preserve">Programa de orden y aseo: </w:t>
      </w:r>
      <w:r w:rsidRPr="001D207E">
        <w:rPr>
          <w:rFonts w:ascii="Arial" w:hAnsi="Arial" w:cs="Tahoma"/>
        </w:rPr>
        <w:t xml:space="preserve">Conjunto de actividades tendientes a mejorar en forma continua las condiciones de trabajo, elevando la cantidad, la productividad, la salud y la satisfacción en el trabajo. Estos programas se elaboran con el fin de crear y desarrollar hábitos y rutinas seguras. A su vez contribuye a disminuir la presencia </w:t>
      </w:r>
      <w:r w:rsidRPr="001D207E">
        <w:rPr>
          <w:rFonts w:ascii="Arial" w:hAnsi="Arial" w:cs="Tahoma"/>
        </w:rPr>
        <w:lastRenderedPageBreak/>
        <w:t>de accidentes o incidentes de trabajo, facilita la detección de irregularidades en el mantenimiento de equipos y de espacios locativos, favorece la agilidad de los procedimientos y genera ambientes de trabajo confortables.</w:t>
      </w:r>
    </w:p>
    <w:p w14:paraId="43AA3E35" w14:textId="77777777" w:rsidR="001D207E" w:rsidRPr="001D207E" w:rsidRDefault="001D207E" w:rsidP="00765AD8">
      <w:pPr>
        <w:jc w:val="both"/>
        <w:rPr>
          <w:rFonts w:ascii="Arial" w:hAnsi="Arial" w:cs="Tahoma"/>
        </w:rPr>
      </w:pPr>
    </w:p>
    <w:p w14:paraId="752151FD" w14:textId="6627A8DB" w:rsidR="008F6735" w:rsidRPr="00C07BF7" w:rsidRDefault="008F6735" w:rsidP="008F6735">
      <w:pPr>
        <w:jc w:val="both"/>
        <w:rPr>
          <w:rFonts w:ascii="Arial" w:hAnsi="Arial" w:cs="Arial"/>
        </w:rPr>
      </w:pPr>
      <w:r w:rsidRPr="00C07BF7">
        <w:rPr>
          <w:rFonts w:ascii="Arial" w:hAnsi="Arial" w:cs="Arial"/>
          <w:b/>
        </w:rPr>
        <w:t>S</w:t>
      </w:r>
      <w:r w:rsidR="00CD6695">
        <w:rPr>
          <w:rFonts w:ascii="Arial" w:hAnsi="Arial" w:cs="Arial"/>
          <w:b/>
        </w:rPr>
        <w:t>eguridad y salud en el Trabajo</w:t>
      </w:r>
      <w:r w:rsidRPr="00C07BF7">
        <w:rPr>
          <w:rFonts w:ascii="Arial" w:hAnsi="Arial" w:cs="Arial"/>
          <w:b/>
        </w:rPr>
        <w:t xml:space="preserve">: </w:t>
      </w:r>
      <w:r w:rsidR="001B57F8">
        <w:rPr>
          <w:rFonts w:ascii="Arial" w:hAnsi="Arial" w:cs="Arial"/>
        </w:rPr>
        <w:t>C</w:t>
      </w:r>
      <w:r w:rsidRPr="00C07BF7">
        <w:rPr>
          <w:rFonts w:ascii="Arial" w:hAnsi="Arial" w:cs="Arial"/>
        </w:rPr>
        <w:t>onjunto de actividades multidisciplinarias e interdisciplinarias tendientes a logra y mantener unas buenas condiciones ambientales de tal forma que minimicen la exposición y las consecuencias de los riesgos propios del desarrollo del trabajo.</w:t>
      </w:r>
    </w:p>
    <w:p w14:paraId="1A5355D7" w14:textId="77777777" w:rsidR="008F6735" w:rsidRPr="00C07BF7" w:rsidRDefault="008F6735" w:rsidP="008F6735">
      <w:pPr>
        <w:jc w:val="both"/>
        <w:rPr>
          <w:rFonts w:ascii="Arial" w:hAnsi="Arial" w:cs="Arial"/>
        </w:rPr>
      </w:pPr>
    </w:p>
    <w:p w14:paraId="0A10E78F" w14:textId="1A85C66F" w:rsidR="008F6735" w:rsidRPr="00C07BF7" w:rsidRDefault="008F6735" w:rsidP="008F6735">
      <w:pPr>
        <w:jc w:val="both"/>
        <w:rPr>
          <w:rFonts w:ascii="Arial" w:hAnsi="Arial" w:cs="Arial"/>
        </w:rPr>
      </w:pPr>
      <w:r w:rsidRPr="00C07BF7">
        <w:rPr>
          <w:rFonts w:ascii="Arial" w:hAnsi="Arial" w:cs="Arial"/>
          <w:b/>
        </w:rPr>
        <w:t>Seguridad:</w:t>
      </w:r>
      <w:r w:rsidRPr="00C07BF7">
        <w:rPr>
          <w:rFonts w:ascii="Arial" w:hAnsi="Arial" w:cs="Arial"/>
        </w:rPr>
        <w:t xml:space="preserve"> </w:t>
      </w:r>
      <w:r w:rsidR="001B57F8">
        <w:rPr>
          <w:rFonts w:ascii="Arial" w:hAnsi="Arial" w:cs="Arial"/>
        </w:rPr>
        <w:t>E</w:t>
      </w:r>
      <w:r w:rsidRPr="00C07BF7">
        <w:rPr>
          <w:rFonts w:ascii="Arial" w:hAnsi="Arial" w:cs="Arial"/>
        </w:rPr>
        <w:t>valuar las condiciones y aspectos tendientes a preservar la salud y la vida del personal, tales como prácticas seguras, uso de elementos de protección personal, entre otros.</w:t>
      </w:r>
    </w:p>
    <w:p w14:paraId="4590133E" w14:textId="77777777" w:rsidR="008F6735" w:rsidRPr="00C07BF7" w:rsidRDefault="008F6735" w:rsidP="008F6735">
      <w:pPr>
        <w:jc w:val="both"/>
        <w:rPr>
          <w:rFonts w:ascii="Arial" w:hAnsi="Arial" w:cs="Arial"/>
          <w:b/>
        </w:rPr>
      </w:pPr>
    </w:p>
    <w:p w14:paraId="433F1780" w14:textId="191A40E1" w:rsidR="008F6735" w:rsidRPr="00C07BF7" w:rsidRDefault="008F6735" w:rsidP="008F6735">
      <w:pPr>
        <w:jc w:val="both"/>
        <w:rPr>
          <w:rFonts w:ascii="Arial" w:hAnsi="Arial" w:cs="Arial"/>
        </w:rPr>
      </w:pPr>
      <w:r w:rsidRPr="00C07BF7">
        <w:rPr>
          <w:rFonts w:ascii="Arial" w:hAnsi="Arial" w:cs="Arial"/>
          <w:b/>
        </w:rPr>
        <w:t>Orden:</w:t>
      </w:r>
      <w:r w:rsidRPr="00C07BF7">
        <w:rPr>
          <w:rFonts w:ascii="Arial" w:hAnsi="Arial" w:cs="Arial"/>
        </w:rPr>
        <w:t xml:space="preserve"> </w:t>
      </w:r>
      <w:r w:rsidR="001B57F8">
        <w:rPr>
          <w:rFonts w:ascii="Arial" w:hAnsi="Arial" w:cs="Arial"/>
        </w:rPr>
        <w:t>S</w:t>
      </w:r>
      <w:r w:rsidRPr="00C07BF7">
        <w:rPr>
          <w:rFonts w:ascii="Arial" w:hAnsi="Arial" w:cs="Arial"/>
        </w:rPr>
        <w:t>e refiere a la correcta disposición y manejo de los elementos (equipos, materiales y productos) que interviene en el desarrollo de las actividades específicas de cada tarea, contribuyendo a una buena organización</w:t>
      </w:r>
    </w:p>
    <w:p w14:paraId="66756B81" w14:textId="77777777" w:rsidR="008F6735" w:rsidRPr="00C07BF7" w:rsidRDefault="008F6735" w:rsidP="008F6735">
      <w:pPr>
        <w:jc w:val="both"/>
        <w:rPr>
          <w:rFonts w:ascii="Arial" w:hAnsi="Arial" w:cs="Arial"/>
        </w:rPr>
      </w:pPr>
    </w:p>
    <w:p w14:paraId="41AA242E" w14:textId="1F37C631" w:rsidR="008F6735" w:rsidRPr="00C07BF7" w:rsidRDefault="008F6735" w:rsidP="008F6735">
      <w:pPr>
        <w:jc w:val="both"/>
        <w:rPr>
          <w:rFonts w:ascii="Arial" w:hAnsi="Arial" w:cs="Arial"/>
        </w:rPr>
      </w:pPr>
      <w:r w:rsidRPr="00C07BF7">
        <w:rPr>
          <w:rFonts w:ascii="Arial" w:hAnsi="Arial" w:cs="Arial"/>
          <w:b/>
        </w:rPr>
        <w:t>Limpieza:</w:t>
      </w:r>
      <w:r w:rsidRPr="00C07BF7">
        <w:rPr>
          <w:rFonts w:ascii="Arial" w:hAnsi="Arial" w:cs="Arial"/>
        </w:rPr>
        <w:t xml:space="preserve"> </w:t>
      </w:r>
      <w:r w:rsidR="006A204C">
        <w:rPr>
          <w:rFonts w:ascii="Arial" w:hAnsi="Arial" w:cs="Arial"/>
        </w:rPr>
        <w:t>E</w:t>
      </w:r>
      <w:r w:rsidRPr="00C07BF7">
        <w:rPr>
          <w:rFonts w:ascii="Arial" w:hAnsi="Arial" w:cs="Arial"/>
        </w:rPr>
        <w:t>s el estado de aseo e higiene, tanto al personal como en las instalaciones locativas, maquinarias, equipos y elementos de trabajo.</w:t>
      </w:r>
    </w:p>
    <w:p w14:paraId="373ADD44" w14:textId="77777777" w:rsidR="008F6735" w:rsidRPr="00C07BF7" w:rsidRDefault="008F6735" w:rsidP="008F6735">
      <w:pPr>
        <w:jc w:val="both"/>
        <w:rPr>
          <w:rFonts w:ascii="Arial" w:hAnsi="Arial" w:cs="Arial"/>
        </w:rPr>
      </w:pPr>
    </w:p>
    <w:p w14:paraId="68474A66" w14:textId="39BB0019" w:rsidR="008F6735" w:rsidRPr="00C07BF7" w:rsidRDefault="008F6735" w:rsidP="008F6735">
      <w:pPr>
        <w:jc w:val="both"/>
        <w:rPr>
          <w:rFonts w:ascii="Arial" w:hAnsi="Arial" w:cs="Arial"/>
        </w:rPr>
      </w:pPr>
      <w:r w:rsidRPr="00C07BF7">
        <w:rPr>
          <w:rFonts w:ascii="Arial" w:hAnsi="Arial" w:cs="Arial"/>
          <w:b/>
        </w:rPr>
        <w:t>Riesgo:</w:t>
      </w:r>
      <w:r w:rsidRPr="00C07BF7">
        <w:rPr>
          <w:rFonts w:ascii="Arial" w:hAnsi="Arial" w:cs="Arial"/>
        </w:rPr>
        <w:t xml:space="preserve"> </w:t>
      </w:r>
      <w:r w:rsidR="006A204C">
        <w:rPr>
          <w:rFonts w:ascii="Arial" w:hAnsi="Arial" w:cs="Arial"/>
        </w:rPr>
        <w:t>P</w:t>
      </w:r>
      <w:r w:rsidRPr="00C07BF7">
        <w:rPr>
          <w:rFonts w:ascii="Arial" w:hAnsi="Arial" w:cs="Arial"/>
        </w:rPr>
        <w:t>robabilidad de ocurrencia de un evento, siendo este un accidente de trabajo o una enfermedad profesional</w:t>
      </w:r>
    </w:p>
    <w:p w14:paraId="11FE1CF3" w14:textId="77777777" w:rsidR="008F6735" w:rsidRPr="00C07BF7" w:rsidRDefault="008F6735" w:rsidP="008F6735">
      <w:pPr>
        <w:jc w:val="both"/>
        <w:rPr>
          <w:rFonts w:ascii="Arial" w:hAnsi="Arial" w:cs="Arial"/>
        </w:rPr>
      </w:pPr>
    </w:p>
    <w:p w14:paraId="5CA94D59" w14:textId="55FF7EB2" w:rsidR="008F6735" w:rsidRPr="00C07BF7" w:rsidRDefault="008F6735" w:rsidP="008F6735">
      <w:pPr>
        <w:jc w:val="both"/>
        <w:rPr>
          <w:rFonts w:ascii="Arial" w:hAnsi="Arial" w:cs="Arial"/>
        </w:rPr>
      </w:pPr>
      <w:r w:rsidRPr="00C07BF7">
        <w:rPr>
          <w:rFonts w:ascii="Arial" w:hAnsi="Arial" w:cs="Arial"/>
          <w:b/>
        </w:rPr>
        <w:t>Accidente de Trabajo:</w:t>
      </w:r>
      <w:r w:rsidRPr="00C07BF7">
        <w:rPr>
          <w:rFonts w:ascii="Arial" w:hAnsi="Arial" w:cs="Arial"/>
        </w:rPr>
        <w:t xml:space="preserve"> </w:t>
      </w:r>
      <w:r w:rsidR="006A204C">
        <w:rPr>
          <w:rFonts w:ascii="Arial" w:hAnsi="Arial" w:cs="Arial"/>
        </w:rPr>
        <w:t>T</w:t>
      </w:r>
      <w:r w:rsidRPr="00C07BF7">
        <w:rPr>
          <w:rFonts w:ascii="Arial" w:hAnsi="Arial" w:cs="Arial"/>
        </w:rPr>
        <w:t>odo suceso repentino que cause lesión al trabajador pérdidas materiales con ocasión de trabajo o por órdenes de un superior.</w:t>
      </w:r>
    </w:p>
    <w:p w14:paraId="66093C93" w14:textId="77777777" w:rsidR="008F6735" w:rsidRPr="00C07BF7" w:rsidRDefault="008F6735" w:rsidP="008F6735">
      <w:pPr>
        <w:jc w:val="both"/>
        <w:rPr>
          <w:rFonts w:ascii="Arial" w:hAnsi="Arial" w:cs="Arial"/>
          <w:b/>
        </w:rPr>
      </w:pPr>
    </w:p>
    <w:p w14:paraId="0B65CD2A" w14:textId="45AC54AC" w:rsidR="008F6735" w:rsidRPr="00C07BF7" w:rsidRDefault="008F6735" w:rsidP="008F6735">
      <w:pPr>
        <w:jc w:val="both"/>
        <w:rPr>
          <w:rFonts w:ascii="Arial" w:hAnsi="Arial" w:cs="Arial"/>
        </w:rPr>
      </w:pPr>
      <w:r w:rsidRPr="00C07BF7">
        <w:rPr>
          <w:rFonts w:ascii="Arial" w:hAnsi="Arial" w:cs="Arial"/>
          <w:b/>
        </w:rPr>
        <w:t xml:space="preserve">Clasificar: </w:t>
      </w:r>
      <w:r w:rsidR="006A204C">
        <w:rPr>
          <w:rFonts w:ascii="Arial" w:hAnsi="Arial" w:cs="Arial"/>
        </w:rPr>
        <w:t>E</w:t>
      </w:r>
      <w:r w:rsidRPr="00C07BF7">
        <w:rPr>
          <w:rFonts w:ascii="Arial" w:hAnsi="Arial" w:cs="Arial"/>
        </w:rPr>
        <w:t>s separar las cosas útiles de las innecesarias, las suficientes de las excesivas y dejar en nuestro sitio de trabajo solo lo indispensable para realizar eficientemente nuestras labores.</w:t>
      </w:r>
    </w:p>
    <w:p w14:paraId="5B7C7E1A" w14:textId="77777777" w:rsidR="008F6735" w:rsidRPr="00C07BF7" w:rsidRDefault="008F6735" w:rsidP="008F6735">
      <w:pPr>
        <w:jc w:val="both"/>
        <w:rPr>
          <w:rFonts w:ascii="Arial" w:hAnsi="Arial" w:cs="Arial"/>
        </w:rPr>
      </w:pPr>
    </w:p>
    <w:p w14:paraId="51FE8DFA" w14:textId="7F39146F" w:rsidR="008F6735" w:rsidRPr="00C07BF7" w:rsidRDefault="008F6735" w:rsidP="008F6735">
      <w:pPr>
        <w:jc w:val="both"/>
        <w:rPr>
          <w:rFonts w:ascii="Arial" w:hAnsi="Arial" w:cs="Arial"/>
        </w:rPr>
      </w:pPr>
      <w:r w:rsidRPr="00C07BF7">
        <w:rPr>
          <w:rFonts w:ascii="Arial" w:hAnsi="Arial" w:cs="Arial"/>
          <w:b/>
        </w:rPr>
        <w:t>Ordenar:</w:t>
      </w:r>
      <w:r w:rsidRPr="00C07BF7">
        <w:rPr>
          <w:rFonts w:ascii="Arial" w:hAnsi="Arial" w:cs="Arial"/>
        </w:rPr>
        <w:t xml:space="preserve"> </w:t>
      </w:r>
      <w:r w:rsidR="006A204C">
        <w:rPr>
          <w:rFonts w:ascii="Arial" w:hAnsi="Arial" w:cs="Arial"/>
        </w:rPr>
        <w:t>E</w:t>
      </w:r>
      <w:r w:rsidRPr="00C07BF7">
        <w:rPr>
          <w:rFonts w:ascii="Arial" w:hAnsi="Arial" w:cs="Arial"/>
        </w:rPr>
        <w:t>s el estudio continuo de la eficacia, es una cuestión de cuan rápido uno puede conseguir lo que necesita y cuan rápido puede devolverla a su sitio nuevo.</w:t>
      </w:r>
    </w:p>
    <w:p w14:paraId="2D998431" w14:textId="77777777" w:rsidR="008F6735" w:rsidRPr="00C07BF7" w:rsidRDefault="008F6735" w:rsidP="008F6735">
      <w:pPr>
        <w:jc w:val="both"/>
        <w:rPr>
          <w:rFonts w:ascii="Arial" w:hAnsi="Arial" w:cs="Arial"/>
          <w:b/>
        </w:rPr>
      </w:pPr>
    </w:p>
    <w:p w14:paraId="75711381" w14:textId="4BD1F13E" w:rsidR="008F6735" w:rsidRPr="00C07BF7" w:rsidRDefault="008F6735" w:rsidP="008F6735">
      <w:pPr>
        <w:jc w:val="both"/>
        <w:rPr>
          <w:rFonts w:ascii="Arial" w:hAnsi="Arial" w:cs="Arial"/>
        </w:rPr>
      </w:pPr>
      <w:r w:rsidRPr="00C07BF7">
        <w:rPr>
          <w:rFonts w:ascii="Arial" w:hAnsi="Arial" w:cs="Arial"/>
          <w:b/>
        </w:rPr>
        <w:t>Limpiar:</w:t>
      </w:r>
      <w:r w:rsidRPr="00C07BF7">
        <w:rPr>
          <w:rFonts w:ascii="Arial" w:hAnsi="Arial" w:cs="Arial"/>
        </w:rPr>
        <w:t xml:space="preserve"> </w:t>
      </w:r>
      <w:r w:rsidR="006A204C">
        <w:rPr>
          <w:rFonts w:ascii="Arial" w:hAnsi="Arial" w:cs="Arial"/>
        </w:rPr>
        <w:t>E</w:t>
      </w:r>
      <w:r w:rsidRPr="00C07BF7">
        <w:rPr>
          <w:rFonts w:ascii="Arial" w:hAnsi="Arial" w:cs="Arial"/>
        </w:rPr>
        <w:t>s básicamente la eliminación de la suciedad.</w:t>
      </w:r>
    </w:p>
    <w:p w14:paraId="0E06358D" w14:textId="77777777" w:rsidR="008F6735" w:rsidRPr="00C07BF7" w:rsidRDefault="008F6735" w:rsidP="008F6735">
      <w:pPr>
        <w:jc w:val="both"/>
        <w:rPr>
          <w:rFonts w:ascii="Arial" w:hAnsi="Arial" w:cs="Arial"/>
        </w:rPr>
      </w:pPr>
    </w:p>
    <w:p w14:paraId="1F41151A" w14:textId="5020A85F" w:rsidR="008F6735" w:rsidRPr="00C07BF7" w:rsidRDefault="008F6735" w:rsidP="008F6735">
      <w:pPr>
        <w:jc w:val="both"/>
        <w:rPr>
          <w:rFonts w:ascii="Arial" w:hAnsi="Arial" w:cs="Arial"/>
        </w:rPr>
      </w:pPr>
      <w:r w:rsidRPr="00C07BF7">
        <w:rPr>
          <w:rFonts w:ascii="Arial" w:hAnsi="Arial" w:cs="Arial"/>
          <w:b/>
        </w:rPr>
        <w:t>Bienestar laboral:</w:t>
      </w:r>
      <w:r w:rsidRPr="00C07BF7">
        <w:rPr>
          <w:rFonts w:ascii="Arial" w:hAnsi="Arial" w:cs="Arial"/>
        </w:rPr>
        <w:t xml:space="preserve"> </w:t>
      </w:r>
      <w:r w:rsidR="006A204C">
        <w:rPr>
          <w:rFonts w:ascii="Arial" w:hAnsi="Arial" w:cs="Arial"/>
        </w:rPr>
        <w:t>E</w:t>
      </w:r>
      <w:r w:rsidRPr="00C07BF7">
        <w:rPr>
          <w:rFonts w:ascii="Arial" w:hAnsi="Arial" w:cs="Arial"/>
        </w:rPr>
        <w:t>s el estado que permite a los individuos desarrollar de manera segura, eficaz y cómoda su trabajo.</w:t>
      </w:r>
    </w:p>
    <w:p w14:paraId="1ED346BC" w14:textId="77777777" w:rsidR="008F6735" w:rsidRPr="00C07BF7" w:rsidRDefault="008F6735" w:rsidP="008F6735">
      <w:pPr>
        <w:jc w:val="both"/>
        <w:rPr>
          <w:rFonts w:ascii="Arial" w:hAnsi="Arial" w:cs="Arial"/>
        </w:rPr>
      </w:pPr>
    </w:p>
    <w:p w14:paraId="2A4D6E4B" w14:textId="0FE81DFB" w:rsidR="008F6735" w:rsidRPr="00C07BF7" w:rsidRDefault="008F6735" w:rsidP="008F6735">
      <w:pPr>
        <w:jc w:val="both"/>
        <w:rPr>
          <w:rFonts w:ascii="Arial" w:hAnsi="Arial" w:cs="Arial"/>
        </w:rPr>
      </w:pPr>
      <w:r w:rsidRPr="00C07BF7">
        <w:rPr>
          <w:rFonts w:ascii="Arial" w:hAnsi="Arial" w:cs="Arial"/>
          <w:b/>
        </w:rPr>
        <w:t xml:space="preserve">Disciplina: </w:t>
      </w:r>
      <w:r w:rsidR="006A204C">
        <w:rPr>
          <w:rFonts w:ascii="Arial" w:hAnsi="Arial" w:cs="Arial"/>
        </w:rPr>
        <w:t>E</w:t>
      </w:r>
      <w:r w:rsidRPr="00C07BF7">
        <w:rPr>
          <w:rFonts w:ascii="Arial" w:hAnsi="Arial" w:cs="Arial"/>
        </w:rPr>
        <w:t>s apegarse a las normas establecidas y cumplir las leyes y reglamentos que rigen nuestra sociedad. También es lograr orden y control personal a partir de entrenar nuestras facultades mentales y físicas.</w:t>
      </w:r>
    </w:p>
    <w:p w14:paraId="778CFE79" w14:textId="77777777" w:rsidR="008F6735" w:rsidRPr="00C07BF7" w:rsidRDefault="008F6735" w:rsidP="008F6735">
      <w:pPr>
        <w:jc w:val="both"/>
        <w:rPr>
          <w:rFonts w:ascii="Arial" w:hAnsi="Arial" w:cs="Arial"/>
          <w:b/>
        </w:rPr>
      </w:pPr>
    </w:p>
    <w:p w14:paraId="770B4FE1" w14:textId="77777777" w:rsidR="008F6735" w:rsidRDefault="008F6735" w:rsidP="008F6735">
      <w:pPr>
        <w:jc w:val="both"/>
        <w:rPr>
          <w:rFonts w:ascii="Arial" w:hAnsi="Arial" w:cs="Arial"/>
        </w:rPr>
      </w:pPr>
      <w:r w:rsidRPr="00C07BF7">
        <w:rPr>
          <w:rFonts w:ascii="Arial" w:hAnsi="Arial" w:cs="Arial"/>
          <w:b/>
        </w:rPr>
        <w:t>Kaisen:</w:t>
      </w:r>
      <w:r w:rsidRPr="00C07BF7">
        <w:rPr>
          <w:rFonts w:ascii="Arial" w:hAnsi="Arial" w:cs="Arial"/>
        </w:rPr>
        <w:t xml:space="preserve"> Mejoramiento </w:t>
      </w:r>
      <w:r w:rsidR="00CD6695" w:rsidRPr="00C07BF7">
        <w:rPr>
          <w:rFonts w:ascii="Arial" w:hAnsi="Arial" w:cs="Arial"/>
        </w:rPr>
        <w:t>continuo</w:t>
      </w:r>
      <w:r w:rsidRPr="00C07BF7">
        <w:rPr>
          <w:rFonts w:ascii="Arial" w:hAnsi="Arial" w:cs="Arial"/>
        </w:rPr>
        <w:t>.</w:t>
      </w:r>
    </w:p>
    <w:p w14:paraId="2C2B7570" w14:textId="77777777" w:rsidR="0046356C" w:rsidRPr="0046356C" w:rsidRDefault="0046356C" w:rsidP="0046356C">
      <w:pPr>
        <w:jc w:val="both"/>
        <w:rPr>
          <w:rFonts w:ascii="Arial" w:hAnsi="Arial" w:cs="Tahoma"/>
        </w:rPr>
      </w:pPr>
      <w:r>
        <w:rPr>
          <w:rFonts w:ascii="Arial" w:hAnsi="Arial" w:cs="Tahoma"/>
          <w:b/>
          <w:bCs/>
        </w:rPr>
        <w:lastRenderedPageBreak/>
        <w:t xml:space="preserve">Impacciones planeadas de orden y aseo: </w:t>
      </w:r>
      <w:r w:rsidRPr="0046356C">
        <w:rPr>
          <w:rFonts w:ascii="Arial" w:hAnsi="Arial" w:cs="Tahoma"/>
        </w:rPr>
        <w:t>Inspecciones planeadas en las cuales se pretende verificar que todas las cosas se encuentren en el lugar en el que realmente deben estar y en correcto estado de limpieza, tanto de los sitios de trabajo como de los objetos.</w:t>
      </w:r>
    </w:p>
    <w:p w14:paraId="1A451478" w14:textId="77777777" w:rsidR="00CD6695" w:rsidRDefault="00CD6695" w:rsidP="008F6735">
      <w:pPr>
        <w:jc w:val="both"/>
        <w:rPr>
          <w:rFonts w:ascii="Arial" w:hAnsi="Arial" w:cs="Arial"/>
        </w:rPr>
      </w:pPr>
    </w:p>
    <w:p w14:paraId="672EFDB5" w14:textId="77777777" w:rsidR="00CD6695" w:rsidRDefault="00CD6695" w:rsidP="008F6735">
      <w:pPr>
        <w:jc w:val="both"/>
        <w:rPr>
          <w:rFonts w:ascii="Arial" w:hAnsi="Arial" w:cs="Arial"/>
        </w:rPr>
      </w:pPr>
      <w:r w:rsidRPr="0046356C">
        <w:rPr>
          <w:rFonts w:ascii="Arial" w:hAnsi="Arial" w:cs="Arial"/>
          <w:b/>
          <w:bCs/>
        </w:rPr>
        <w:t>Condiciones y medio ambiente de trabajo:</w:t>
      </w:r>
      <w:r>
        <w:rPr>
          <w:rFonts w:ascii="Arial" w:hAnsi="Arial" w:cs="Arial"/>
        </w:rPr>
        <w:t xml:space="preserve"> Son aquellos elementos, agentes o factores, que tienen influencia significativa, en la generación de riesgos para la seguridad y salud de los trabajadores. Quedan específicamente incluidos en esta definición, entre otros: </w:t>
      </w:r>
    </w:p>
    <w:p w14:paraId="10C7F8DA" w14:textId="77777777" w:rsidR="00CD6695" w:rsidRDefault="00CD6695" w:rsidP="008F67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las características generales de las zonas locativas, instalaciones, maquinas, equipos, herramientas, materias primas, productos, y demás útiles existentes en el lugar de trabajo. </w:t>
      </w:r>
    </w:p>
    <w:p w14:paraId="62A26C7B" w14:textId="77777777" w:rsidR="00CD6695" w:rsidRDefault="00CD6695" w:rsidP="008F67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b) Los agentes físicos, químicos, tecnológicos, biológicos presentes en los ambientes de trabajo y sus correspondientes intensidades concentraciones o niveles de frecuencia.</w:t>
      </w:r>
    </w:p>
    <w:p w14:paraId="0C2887BF" w14:textId="77777777" w:rsidR="00CD6695" w:rsidRDefault="00CD6695" w:rsidP="008F67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c) la organización y el ordenamiento de las labores, incluidos los factores biomecánico y psicosocial. </w:t>
      </w:r>
    </w:p>
    <w:p w14:paraId="09EC74CB" w14:textId="77777777" w:rsidR="00CD6695" w:rsidRDefault="00CD6695" w:rsidP="008F6735">
      <w:pPr>
        <w:jc w:val="both"/>
        <w:rPr>
          <w:rFonts w:ascii="Arial" w:hAnsi="Arial" w:cs="Arial"/>
        </w:rPr>
      </w:pPr>
    </w:p>
    <w:p w14:paraId="4F495162" w14:textId="77777777" w:rsidR="00A56DD7" w:rsidRDefault="00CD6695" w:rsidP="00F27CB6">
      <w:pPr>
        <w:jc w:val="both"/>
        <w:rPr>
          <w:rFonts w:ascii="Arial" w:hAnsi="Arial" w:cs="Arial"/>
        </w:rPr>
      </w:pPr>
      <w:r w:rsidRPr="00CD6695">
        <w:rPr>
          <w:rFonts w:ascii="Arial" w:hAnsi="Arial" w:cs="Arial"/>
          <w:b/>
          <w:bCs/>
        </w:rPr>
        <w:t>Desinfección:</w:t>
      </w:r>
      <w:r>
        <w:rPr>
          <w:rFonts w:ascii="Arial" w:hAnsi="Arial" w:cs="Arial"/>
          <w:b/>
          <w:bCs/>
        </w:rPr>
        <w:t xml:space="preserve"> </w:t>
      </w:r>
      <w:r w:rsidRPr="00CD6695">
        <w:rPr>
          <w:rFonts w:ascii="Arial" w:hAnsi="Arial" w:cs="Arial"/>
        </w:rPr>
        <w:t xml:space="preserve">Se denomina desinfección a un proceso químico que mata o erradica los macroorganismos sin discriminación al igual como las bacterias, virus, impidiendo el crecimiento de organismos patógenos que se encuentran en objetos inertes. </w:t>
      </w:r>
    </w:p>
    <w:p w14:paraId="4AC3FAF0" w14:textId="77777777" w:rsidR="00643C20" w:rsidRPr="00643C20" w:rsidRDefault="00643C20" w:rsidP="00F27CB6">
      <w:pPr>
        <w:jc w:val="both"/>
        <w:rPr>
          <w:rFonts w:ascii="Arial" w:hAnsi="Arial" w:cs="Arial"/>
        </w:rPr>
      </w:pPr>
    </w:p>
    <w:p w14:paraId="22724A0A" w14:textId="56D2D503" w:rsidR="008741FE" w:rsidRPr="00976DFC" w:rsidRDefault="00AD7F42">
      <w:pPr>
        <w:pStyle w:val="Ttulo"/>
      </w:pPr>
      <w:bookmarkStart w:id="5" w:name="_Toc49271710"/>
      <w:r w:rsidRPr="00976DFC">
        <w:t xml:space="preserve">GENERALIDADES </w:t>
      </w:r>
      <w:bookmarkEnd w:id="5"/>
    </w:p>
    <w:p w14:paraId="158F1FFA" w14:textId="77777777" w:rsidR="00AD7F42" w:rsidRPr="008A3841" w:rsidRDefault="00AD7F42" w:rsidP="00A56DD7">
      <w:pPr>
        <w:jc w:val="both"/>
        <w:rPr>
          <w:rFonts w:ascii="Arial" w:hAnsi="Arial" w:cs="Tahoma"/>
          <w:b/>
          <w:bCs/>
          <w:lang w:val="x-none"/>
        </w:rPr>
      </w:pPr>
    </w:p>
    <w:p w14:paraId="2ECA7218" w14:textId="48BC2568" w:rsidR="00AD7F42" w:rsidRDefault="00AD7F42" w:rsidP="00AD7F42">
      <w:pPr>
        <w:jc w:val="both"/>
        <w:rPr>
          <w:rFonts w:ascii="Arial" w:hAnsi="Arial" w:cs="Tahoma"/>
        </w:rPr>
      </w:pPr>
      <w:r>
        <w:rPr>
          <w:rFonts w:ascii="Arial" w:hAnsi="Arial" w:cs="Tahoma"/>
        </w:rPr>
        <w:t>E</w:t>
      </w:r>
      <w:r w:rsidRPr="00580E76">
        <w:rPr>
          <w:rFonts w:ascii="Arial" w:hAnsi="Arial" w:cs="Tahoma"/>
        </w:rPr>
        <w:t>s el programa creado por</w:t>
      </w:r>
      <w:r>
        <w:rPr>
          <w:rFonts w:ascii="Arial" w:hAnsi="Arial" w:cs="Tahoma"/>
        </w:rPr>
        <w:t xml:space="preserve"> </w:t>
      </w:r>
      <w:r w:rsidRPr="000739F3">
        <w:rPr>
          <w:rFonts w:ascii="Arial" w:hAnsi="Arial" w:cs="Tahoma"/>
        </w:rPr>
        <w:t xml:space="preserve">La Superintendencia </w:t>
      </w:r>
      <w:r w:rsidR="001B57F8">
        <w:rPr>
          <w:rFonts w:ascii="Arial" w:hAnsi="Arial" w:cs="Tahoma"/>
        </w:rPr>
        <w:t>d</w:t>
      </w:r>
      <w:r w:rsidRPr="000739F3">
        <w:rPr>
          <w:rFonts w:ascii="Arial" w:hAnsi="Arial" w:cs="Tahoma"/>
        </w:rPr>
        <w:t xml:space="preserve">e Industria </w:t>
      </w:r>
      <w:r w:rsidR="001B57F8">
        <w:rPr>
          <w:rFonts w:ascii="Arial" w:hAnsi="Arial" w:cs="Tahoma"/>
        </w:rPr>
        <w:t>y</w:t>
      </w:r>
      <w:r w:rsidRPr="000739F3">
        <w:rPr>
          <w:rFonts w:ascii="Arial" w:hAnsi="Arial" w:cs="Tahoma"/>
        </w:rPr>
        <w:t xml:space="preserve"> Comercio</w:t>
      </w:r>
      <w:r>
        <w:rPr>
          <w:rFonts w:ascii="Arial" w:hAnsi="Arial" w:cs="Tahoma"/>
        </w:rPr>
        <w:t xml:space="preserve">, </w:t>
      </w:r>
      <w:r w:rsidRPr="00580E76">
        <w:rPr>
          <w:rFonts w:ascii="Arial" w:hAnsi="Arial" w:cs="Tahoma"/>
        </w:rPr>
        <w:t>que propende por un almacenamiento seguro, aseo, seguridad y orden impecable</w:t>
      </w:r>
      <w:r>
        <w:rPr>
          <w:rFonts w:ascii="Arial" w:hAnsi="Arial" w:cs="Tahoma"/>
        </w:rPr>
        <w:t>, diseñado</w:t>
      </w:r>
      <w:r w:rsidRPr="00580E76">
        <w:rPr>
          <w:rFonts w:ascii="Arial" w:hAnsi="Arial" w:cs="Tahoma"/>
        </w:rPr>
        <w:t xml:space="preserve"> para mejorar los ambientes de trabajo mediante la inspección directa y la calificación de las distintas áreas </w:t>
      </w:r>
      <w:r>
        <w:rPr>
          <w:rFonts w:ascii="Arial" w:hAnsi="Arial" w:cs="Tahoma"/>
        </w:rPr>
        <w:t xml:space="preserve">de la Entidad.  Este programa está basado en la implementación de las </w:t>
      </w:r>
      <w:r w:rsidRPr="002234CF">
        <w:rPr>
          <w:rFonts w:ascii="Arial" w:hAnsi="Arial" w:cs="Tahoma"/>
          <w:b/>
        </w:rPr>
        <w:t>5S.</w:t>
      </w:r>
      <w:r>
        <w:rPr>
          <w:rFonts w:ascii="Arial" w:hAnsi="Arial" w:cs="Tahoma"/>
        </w:rPr>
        <w:t xml:space="preserve"> </w:t>
      </w:r>
    </w:p>
    <w:p w14:paraId="2787C602" w14:textId="77777777" w:rsidR="00AD7F42" w:rsidRDefault="00AD7F42" w:rsidP="00AD7F42">
      <w:pPr>
        <w:jc w:val="both"/>
        <w:rPr>
          <w:rFonts w:ascii="Arial" w:hAnsi="Arial"/>
          <w:lang w:val="es-MX"/>
        </w:rPr>
      </w:pPr>
    </w:p>
    <w:p w14:paraId="1EC3F28D" w14:textId="74F3DB39" w:rsidR="00AD7F42" w:rsidRDefault="00AD7F42" w:rsidP="00AD7F42">
      <w:pPr>
        <w:jc w:val="both"/>
        <w:rPr>
          <w:rFonts w:ascii="Arial" w:hAnsi="Arial"/>
          <w:lang w:val="es-MX"/>
        </w:rPr>
      </w:pPr>
      <w:r w:rsidRPr="00580E76">
        <w:rPr>
          <w:rFonts w:ascii="Arial" w:hAnsi="Arial"/>
          <w:lang w:val="es-MX"/>
        </w:rPr>
        <w:t xml:space="preserve">Las </w:t>
      </w:r>
      <w:r w:rsidRPr="00BE33BD">
        <w:rPr>
          <w:rFonts w:ascii="Arial" w:hAnsi="Arial"/>
          <w:b/>
          <w:lang w:val="es-MX"/>
        </w:rPr>
        <w:t>5S</w:t>
      </w:r>
      <w:r w:rsidRPr="00580E76">
        <w:rPr>
          <w:rFonts w:ascii="Arial" w:hAnsi="Arial"/>
          <w:lang w:val="es-MX"/>
        </w:rPr>
        <w:t xml:space="preserve"> no se pueden impl</w:t>
      </w:r>
      <w:r>
        <w:rPr>
          <w:rFonts w:ascii="Arial" w:hAnsi="Arial"/>
          <w:lang w:val="es-MX"/>
        </w:rPr>
        <w:t>emen</w:t>
      </w:r>
      <w:r w:rsidRPr="00580E76">
        <w:rPr>
          <w:rFonts w:ascii="Arial" w:hAnsi="Arial"/>
          <w:lang w:val="es-MX"/>
        </w:rPr>
        <w:t xml:space="preserve">tar con sólo ordenar a los </w:t>
      </w:r>
      <w:r w:rsidR="0015063A">
        <w:rPr>
          <w:rFonts w:ascii="Arial" w:hAnsi="Arial"/>
          <w:lang w:val="es-MX"/>
        </w:rPr>
        <w:t>s</w:t>
      </w:r>
      <w:r>
        <w:rPr>
          <w:rFonts w:ascii="Arial" w:hAnsi="Arial"/>
          <w:lang w:val="es-MX"/>
        </w:rPr>
        <w:t>ervidores</w:t>
      </w:r>
      <w:r w:rsidR="0015063A">
        <w:rPr>
          <w:rFonts w:ascii="Arial" w:hAnsi="Arial"/>
          <w:lang w:val="es-MX"/>
        </w:rPr>
        <w:t xml:space="preserve"> públicos y/o contratistas</w:t>
      </w:r>
      <w:r w:rsidRPr="00580E76">
        <w:rPr>
          <w:rFonts w:ascii="Arial" w:hAnsi="Arial"/>
          <w:lang w:val="es-MX"/>
        </w:rPr>
        <w:t xml:space="preserve"> su cumplimiento. La </w:t>
      </w:r>
      <w:r>
        <w:rPr>
          <w:rFonts w:ascii="Arial" w:hAnsi="Arial"/>
          <w:lang w:val="es-MX"/>
        </w:rPr>
        <w:t>Alta Dirección</w:t>
      </w:r>
      <w:r w:rsidRPr="00580E76">
        <w:rPr>
          <w:rFonts w:ascii="Arial" w:hAnsi="Arial"/>
          <w:lang w:val="es-MX"/>
        </w:rPr>
        <w:t xml:space="preserve"> debe conducir el esfuerzo</w:t>
      </w:r>
      <w:r>
        <w:rPr>
          <w:rFonts w:ascii="Arial" w:hAnsi="Arial"/>
          <w:lang w:val="es-MX"/>
        </w:rPr>
        <w:t>,</w:t>
      </w:r>
      <w:r w:rsidRPr="00580E76">
        <w:rPr>
          <w:rFonts w:ascii="Arial" w:hAnsi="Arial"/>
          <w:lang w:val="es-MX"/>
        </w:rPr>
        <w:t xml:space="preserve"> demostrando lo que se espera y enseñando a cada uno </w:t>
      </w:r>
      <w:r>
        <w:rPr>
          <w:rFonts w:ascii="Arial" w:hAnsi="Arial"/>
          <w:lang w:val="es-MX"/>
        </w:rPr>
        <w:t xml:space="preserve">de los servidores </w:t>
      </w:r>
      <w:r w:rsidRPr="00580E76">
        <w:rPr>
          <w:rFonts w:ascii="Arial" w:hAnsi="Arial"/>
          <w:lang w:val="es-MX"/>
        </w:rPr>
        <w:t xml:space="preserve">en la </w:t>
      </w:r>
      <w:r>
        <w:rPr>
          <w:rFonts w:ascii="Arial" w:hAnsi="Arial"/>
          <w:lang w:val="es-MX"/>
        </w:rPr>
        <w:t>Entidad</w:t>
      </w:r>
      <w:r w:rsidRPr="00580E76">
        <w:rPr>
          <w:rFonts w:ascii="Arial" w:hAnsi="Arial"/>
          <w:lang w:val="es-MX"/>
        </w:rPr>
        <w:t xml:space="preserve"> por qué es importante.</w:t>
      </w:r>
      <w:r>
        <w:rPr>
          <w:rFonts w:ascii="Arial" w:hAnsi="Arial"/>
          <w:lang w:val="es-MX"/>
        </w:rPr>
        <w:t xml:space="preserve"> D</w:t>
      </w:r>
      <w:r w:rsidRPr="00580E76">
        <w:rPr>
          <w:rFonts w:ascii="Arial" w:hAnsi="Arial"/>
          <w:lang w:val="es-MX"/>
        </w:rPr>
        <w:t>eben ser practicadas</w:t>
      </w:r>
      <w:r>
        <w:rPr>
          <w:rFonts w:ascii="Arial" w:hAnsi="Arial"/>
          <w:lang w:val="es-MX"/>
        </w:rPr>
        <w:t xml:space="preserve"> en cada lugar de trabajo y </w:t>
      </w:r>
      <w:r w:rsidRPr="00580E76">
        <w:rPr>
          <w:rFonts w:ascii="Arial" w:hAnsi="Arial"/>
          <w:lang w:val="es-MX"/>
        </w:rPr>
        <w:t xml:space="preserve">producir resultados reales y visibles </w:t>
      </w:r>
      <w:r>
        <w:rPr>
          <w:rFonts w:ascii="Arial" w:hAnsi="Arial"/>
          <w:lang w:val="es-MX"/>
        </w:rPr>
        <w:t xml:space="preserve">con base en la </w:t>
      </w:r>
      <w:r w:rsidRPr="00580E76">
        <w:rPr>
          <w:rFonts w:ascii="Arial" w:hAnsi="Arial"/>
          <w:lang w:val="es-MX"/>
        </w:rPr>
        <w:t>situación actual</w:t>
      </w:r>
      <w:r>
        <w:rPr>
          <w:rFonts w:ascii="Arial" w:hAnsi="Arial"/>
          <w:lang w:val="es-MX"/>
        </w:rPr>
        <w:t xml:space="preserve"> de la Entidad.</w:t>
      </w:r>
    </w:p>
    <w:p w14:paraId="5E3CCB0F" w14:textId="77777777" w:rsidR="00AD7F42" w:rsidRPr="00580E76" w:rsidRDefault="00AD7F42" w:rsidP="00AD7F42">
      <w:pPr>
        <w:jc w:val="both"/>
        <w:rPr>
          <w:rFonts w:ascii="Arial" w:hAnsi="Arial"/>
          <w:lang w:val="es-MX"/>
        </w:rPr>
      </w:pPr>
    </w:p>
    <w:p w14:paraId="5D46F55C" w14:textId="70FF7B58" w:rsidR="00AD7F42" w:rsidRDefault="00AD7F42" w:rsidP="00AD7F42">
      <w:pPr>
        <w:jc w:val="both"/>
        <w:rPr>
          <w:rFonts w:ascii="Arial" w:hAnsi="Arial"/>
          <w:lang w:val="es-MX"/>
        </w:rPr>
      </w:pPr>
      <w:r w:rsidRPr="00580E76">
        <w:rPr>
          <w:rFonts w:ascii="Arial" w:hAnsi="Arial"/>
          <w:lang w:val="es-MX"/>
        </w:rPr>
        <w:t xml:space="preserve">Para lograr el éxito </w:t>
      </w:r>
      <w:r w:rsidR="006A204C">
        <w:rPr>
          <w:rFonts w:ascii="Arial" w:hAnsi="Arial"/>
          <w:lang w:val="es-MX"/>
        </w:rPr>
        <w:t xml:space="preserve"> en  la implementación del</w:t>
      </w:r>
      <w:r w:rsidRPr="00580E76">
        <w:rPr>
          <w:rFonts w:ascii="Arial" w:hAnsi="Arial"/>
          <w:lang w:val="es-MX"/>
        </w:rPr>
        <w:t xml:space="preserve"> programa</w:t>
      </w:r>
      <w:r w:rsidR="006A204C">
        <w:rPr>
          <w:rFonts w:ascii="Arial" w:hAnsi="Arial"/>
          <w:lang w:val="es-MX"/>
        </w:rPr>
        <w:t xml:space="preserve">, este </w:t>
      </w:r>
      <w:r w:rsidRPr="00580E76">
        <w:rPr>
          <w:rFonts w:ascii="Arial" w:hAnsi="Arial"/>
          <w:lang w:val="es-MX"/>
        </w:rPr>
        <w:t xml:space="preserve"> debe ser liderado por </w:t>
      </w:r>
      <w:r w:rsidR="007B2451">
        <w:rPr>
          <w:rFonts w:ascii="Arial" w:hAnsi="Arial"/>
          <w:lang w:val="es-MX"/>
        </w:rPr>
        <w:t>El Grupo de Desarrollo de Talento Humano</w:t>
      </w:r>
      <w:r w:rsidR="006A204C">
        <w:rPr>
          <w:rFonts w:ascii="Arial" w:hAnsi="Arial"/>
          <w:lang w:val="es-MX"/>
        </w:rPr>
        <w:t xml:space="preserve"> y tener en cuenta la importancia de realizar entrenamientos, capacitar al personal, hacer inspecciones y realizar prácticas en grupo</w:t>
      </w:r>
      <w:r w:rsidR="00DE507F">
        <w:rPr>
          <w:rFonts w:ascii="Arial" w:hAnsi="Arial"/>
          <w:lang w:val="es-MX"/>
        </w:rPr>
        <w:t xml:space="preserve"> con su respectivo seguimiento que evidencia la implementación de los controles requeridos para evidenciar la mejora c</w:t>
      </w:r>
      <w:r w:rsidR="009868D2">
        <w:rPr>
          <w:rFonts w:ascii="Arial" w:hAnsi="Arial"/>
          <w:lang w:val="es-MX"/>
        </w:rPr>
        <w:t>ontinua.</w:t>
      </w:r>
      <w:r w:rsidRPr="00580E76">
        <w:rPr>
          <w:rFonts w:ascii="Arial" w:hAnsi="Arial"/>
          <w:lang w:val="es-MX"/>
        </w:rPr>
        <w:t xml:space="preserve"> </w:t>
      </w:r>
    </w:p>
    <w:p w14:paraId="72371448" w14:textId="7AB86319" w:rsidR="007B2451" w:rsidRPr="00976DFC" w:rsidRDefault="00C572F3">
      <w:pPr>
        <w:pStyle w:val="Ttulo"/>
      </w:pPr>
      <w:bookmarkStart w:id="6" w:name="_Toc49271711"/>
      <w:r w:rsidRPr="00976DFC">
        <w:lastRenderedPageBreak/>
        <w:t>¿POR QUÉ IMPLEMENTA ESTE PROGRAMA EN LA ENTIDAD?</w:t>
      </w:r>
      <w:bookmarkEnd w:id="6"/>
    </w:p>
    <w:p w14:paraId="4611F136" w14:textId="77777777" w:rsidR="007B2451" w:rsidRDefault="007B2451" w:rsidP="007B2451">
      <w:pPr>
        <w:jc w:val="both"/>
        <w:rPr>
          <w:rFonts w:ascii="Arial" w:hAnsi="Arial" w:cs="Arial"/>
        </w:rPr>
      </w:pPr>
    </w:p>
    <w:p w14:paraId="395F838D" w14:textId="01353875" w:rsidR="00444D29" w:rsidRDefault="007B2451" w:rsidP="00643C20">
      <w:pPr>
        <w:jc w:val="both"/>
        <w:rPr>
          <w:rFonts w:ascii="Arial" w:hAnsi="Arial" w:cs="Arial"/>
        </w:rPr>
      </w:pPr>
      <w:r w:rsidRPr="00D245BC">
        <w:rPr>
          <w:rFonts w:ascii="Arial" w:hAnsi="Arial" w:cs="Arial"/>
        </w:rPr>
        <w:t>Este programa contribuye a disminuir la presencia de accidentes e incidentes de trabajo, facilita la detección de irregularidades en el mantenimiento de equipos y espacios locativos, favorece la agilidad de los procedimientos y genera a</w:t>
      </w:r>
      <w:r w:rsidR="00643C20">
        <w:rPr>
          <w:rFonts w:ascii="Arial" w:hAnsi="Arial" w:cs="Arial"/>
        </w:rPr>
        <w:t>mbientes laborales confortables</w:t>
      </w:r>
      <w:r w:rsidR="00C572F3">
        <w:rPr>
          <w:rFonts w:ascii="Arial" w:hAnsi="Arial" w:cs="Arial"/>
        </w:rPr>
        <w:t>.</w:t>
      </w:r>
    </w:p>
    <w:p w14:paraId="71C3872A" w14:textId="77777777" w:rsidR="00812924" w:rsidRDefault="00812924" w:rsidP="00643C20">
      <w:pPr>
        <w:jc w:val="both"/>
        <w:rPr>
          <w:rFonts w:ascii="Arial" w:hAnsi="Arial" w:cs="Arial"/>
        </w:rPr>
      </w:pPr>
    </w:p>
    <w:p w14:paraId="12A99FA7" w14:textId="1BFEF3FB" w:rsidR="00C572F3" w:rsidRDefault="00C572F3" w:rsidP="00643C20">
      <w:pPr>
        <w:jc w:val="both"/>
        <w:rPr>
          <w:rFonts w:ascii="Arial" w:hAnsi="Arial" w:cs="Arial"/>
          <w:b/>
        </w:rPr>
      </w:pPr>
      <w:r w:rsidRPr="00C572F3">
        <w:rPr>
          <w:rFonts w:ascii="Arial" w:hAnsi="Arial" w:cs="Arial"/>
          <w:b/>
        </w:rPr>
        <w:t>Metodología 5S</w:t>
      </w:r>
      <w:r w:rsidR="00E87562">
        <w:rPr>
          <w:rFonts w:ascii="Arial" w:hAnsi="Arial" w:cs="Arial"/>
          <w:b/>
        </w:rPr>
        <w:t xml:space="preserve"> – MAYOR PRODUCTIVIDAD, MEJOR LUGAR DE TRABAJO</w:t>
      </w:r>
    </w:p>
    <w:p w14:paraId="75E3C5AF" w14:textId="3E23B353" w:rsidR="00E87562" w:rsidRDefault="00E87562" w:rsidP="00643C20">
      <w:pPr>
        <w:jc w:val="both"/>
        <w:rPr>
          <w:rFonts w:ascii="Arial" w:hAnsi="Arial" w:cs="Arial"/>
          <w:b/>
        </w:rPr>
      </w:pPr>
    </w:p>
    <w:p w14:paraId="438EB397" w14:textId="49A8E948" w:rsidR="00C572F3" w:rsidRPr="000739F3" w:rsidRDefault="00E87562" w:rsidP="000739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Esta metodología descrita a continuación, ayuda a que el personal este motivado y trabaje en </w:t>
      </w:r>
      <w:r w:rsidR="00997D46">
        <w:rPr>
          <w:rFonts w:ascii="Arial" w:hAnsi="Arial" w:cs="Arial"/>
        </w:rPr>
        <w:t>las mejores condiciones</w:t>
      </w:r>
      <w:r w:rsidR="00CC3F68">
        <w:rPr>
          <w:rFonts w:ascii="Arial" w:hAnsi="Arial" w:cs="Arial"/>
        </w:rPr>
        <w:t xml:space="preserve">. </w:t>
      </w:r>
      <w:r w:rsidR="00DA3466">
        <w:rPr>
          <w:rFonts w:ascii="Arial" w:hAnsi="Arial" w:cs="Arial"/>
        </w:rPr>
        <w:t>Ya que,</w:t>
      </w:r>
      <w:r w:rsidR="00997D46">
        <w:rPr>
          <w:rFonts w:ascii="Arial" w:hAnsi="Arial" w:cs="Arial"/>
        </w:rPr>
        <w:t xml:space="preserve"> e</w:t>
      </w:r>
      <w:r w:rsidR="00CC3F68">
        <w:rPr>
          <w:rFonts w:ascii="Arial" w:hAnsi="Arial" w:cs="Arial"/>
        </w:rPr>
        <w:t xml:space="preserve">n </w:t>
      </w:r>
      <w:r w:rsidR="00DA3466">
        <w:rPr>
          <w:rFonts w:ascii="Arial" w:hAnsi="Arial" w:cs="Arial"/>
        </w:rPr>
        <w:t>muchas ocasiones</w:t>
      </w:r>
      <w:r w:rsidR="00997D46">
        <w:rPr>
          <w:rFonts w:ascii="Arial" w:hAnsi="Arial" w:cs="Arial"/>
        </w:rPr>
        <w:t xml:space="preserve">, hablar de </w:t>
      </w:r>
      <w:r w:rsidR="00834E6B" w:rsidRPr="000739F3">
        <w:rPr>
          <w:rFonts w:ascii="Arial" w:hAnsi="Arial" w:cs="Arial"/>
        </w:rPr>
        <w:t>organizar, ordenar y limpiar puede ser considerado por much</w:t>
      </w:r>
      <w:r w:rsidR="00477D64" w:rsidRPr="00477D64">
        <w:rPr>
          <w:rFonts w:ascii="Arial" w:hAnsi="Arial" w:cs="Arial"/>
        </w:rPr>
        <w:t>os como algo trivial o simple</w:t>
      </w:r>
      <w:r w:rsidR="00834E6B" w:rsidRPr="000739F3">
        <w:rPr>
          <w:rFonts w:ascii="Arial" w:hAnsi="Arial" w:cs="Arial"/>
        </w:rPr>
        <w:t>.</w:t>
      </w:r>
      <w:r w:rsidR="00CC3F68" w:rsidRPr="000739F3">
        <w:rPr>
          <w:rFonts w:ascii="Arial" w:hAnsi="Arial" w:cs="Arial"/>
        </w:rPr>
        <w:t xml:space="preserve"> </w:t>
      </w:r>
      <w:r w:rsidR="00477D64">
        <w:rPr>
          <w:rFonts w:ascii="Arial" w:hAnsi="Arial" w:cs="Arial"/>
        </w:rPr>
        <w:t>Teniendo en cuenta que</w:t>
      </w:r>
      <w:r w:rsidR="00CC3F68" w:rsidRPr="000739F3">
        <w:rPr>
          <w:rFonts w:ascii="Arial" w:hAnsi="Arial" w:cs="Arial"/>
        </w:rPr>
        <w:t xml:space="preserve"> s</w:t>
      </w:r>
      <w:r w:rsidR="00834E6B" w:rsidRPr="000739F3">
        <w:rPr>
          <w:rFonts w:ascii="Arial" w:hAnsi="Arial" w:cs="Arial"/>
        </w:rPr>
        <w:t xml:space="preserve">on conceptos que </w:t>
      </w:r>
      <w:r w:rsidR="00CC3F68" w:rsidRPr="000739F3">
        <w:rPr>
          <w:rFonts w:ascii="Arial" w:hAnsi="Arial" w:cs="Arial"/>
        </w:rPr>
        <w:t xml:space="preserve">se asocian normalmente </w:t>
      </w:r>
      <w:r w:rsidR="00834E6B" w:rsidRPr="000739F3">
        <w:rPr>
          <w:rFonts w:ascii="Arial" w:hAnsi="Arial" w:cs="Arial"/>
        </w:rPr>
        <w:t xml:space="preserve">al ámbito doméstico y nunca al empresarial. Sin embargo, estos tres conceptos tan sencillos en una primera </w:t>
      </w:r>
      <w:r w:rsidR="00DA3466" w:rsidRPr="000739F3">
        <w:rPr>
          <w:rFonts w:ascii="Arial" w:hAnsi="Arial" w:cs="Arial"/>
        </w:rPr>
        <w:t>impresión</w:t>
      </w:r>
      <w:r w:rsidR="00834E6B" w:rsidRPr="000739F3">
        <w:rPr>
          <w:rFonts w:ascii="Arial" w:hAnsi="Arial" w:cs="Arial"/>
        </w:rPr>
        <w:t xml:space="preserve"> son el primer paso que debe</w:t>
      </w:r>
      <w:r w:rsidR="00CC3F68" w:rsidRPr="000739F3">
        <w:rPr>
          <w:rFonts w:ascii="Arial" w:hAnsi="Arial" w:cs="Arial"/>
        </w:rPr>
        <w:t xml:space="preserve">ría </w:t>
      </w:r>
      <w:r w:rsidR="00477D64" w:rsidRPr="00477D64">
        <w:rPr>
          <w:rFonts w:ascii="Arial" w:hAnsi="Arial" w:cs="Arial"/>
        </w:rPr>
        <w:t>dar</w:t>
      </w:r>
      <w:r w:rsidR="00477D64">
        <w:rPr>
          <w:rFonts w:ascii="Arial" w:hAnsi="Arial" w:cs="Arial"/>
        </w:rPr>
        <w:t xml:space="preserve"> </w:t>
      </w:r>
      <w:r w:rsidR="00477D64" w:rsidRPr="00477D64">
        <w:rPr>
          <w:rFonts w:ascii="Arial" w:hAnsi="Arial" w:cs="Arial"/>
        </w:rPr>
        <w:t>la</w:t>
      </w:r>
      <w:r w:rsidR="00CC3F68" w:rsidRPr="000739F3">
        <w:rPr>
          <w:rFonts w:ascii="Arial" w:hAnsi="Arial" w:cs="Arial"/>
        </w:rPr>
        <w:t xml:space="preserve"> Entidad </w:t>
      </w:r>
      <w:r w:rsidR="00834E6B" w:rsidRPr="000739F3">
        <w:rPr>
          <w:rFonts w:ascii="Arial" w:hAnsi="Arial" w:cs="Arial"/>
        </w:rPr>
        <w:t>en su proceso de mejora</w:t>
      </w:r>
      <w:r w:rsidR="00CC3F68" w:rsidRPr="000739F3">
        <w:rPr>
          <w:rFonts w:ascii="Arial" w:hAnsi="Arial" w:cs="Arial"/>
        </w:rPr>
        <w:t>, teniendo en cuenta que este tipo de programas pueden ayudar a</w:t>
      </w:r>
      <w:r w:rsidR="00834E6B" w:rsidRPr="000739F3">
        <w:rPr>
          <w:rFonts w:ascii="Arial" w:hAnsi="Arial" w:cs="Arial"/>
        </w:rPr>
        <w:t xml:space="preserve"> aumentar la productividad y obtener un entorno seguro y agradable</w:t>
      </w:r>
      <w:r w:rsidR="00CC3F68" w:rsidRPr="000739F3">
        <w:rPr>
          <w:rFonts w:ascii="Arial" w:hAnsi="Arial" w:cs="Arial"/>
        </w:rPr>
        <w:t xml:space="preserve">, generando </w:t>
      </w:r>
      <w:r w:rsidR="00997D46" w:rsidRPr="000739F3">
        <w:rPr>
          <w:rFonts w:ascii="Arial" w:hAnsi="Arial" w:cs="Arial"/>
        </w:rPr>
        <w:t>sentimientos de pertenencia y una</w:t>
      </w:r>
      <w:r w:rsidR="00CC3F68" w:rsidRPr="000739F3">
        <w:rPr>
          <w:rFonts w:ascii="Arial" w:hAnsi="Arial" w:cs="Arial"/>
        </w:rPr>
        <w:t xml:space="preserve"> cultura organizacional.</w:t>
      </w:r>
      <w:r w:rsidR="00A56DD7" w:rsidRPr="000739F3">
        <w:rPr>
          <w:rFonts w:ascii="Arial" w:hAnsi="Arial" w:cs="Arial"/>
        </w:rPr>
        <w:tab/>
      </w:r>
    </w:p>
    <w:p w14:paraId="37748B5B" w14:textId="0D12E174" w:rsidR="00E87562" w:rsidRDefault="00E87562" w:rsidP="00444D29">
      <w:pPr>
        <w:rPr>
          <w:rFonts w:ascii="Arial" w:hAnsi="Arial" w:cs="Tahoma"/>
          <w:b/>
        </w:rPr>
      </w:pPr>
    </w:p>
    <w:p w14:paraId="285FD158" w14:textId="77777777" w:rsidR="00E87562" w:rsidRDefault="00E87562" w:rsidP="00444D29">
      <w:pPr>
        <w:rPr>
          <w:rFonts w:ascii="Arial" w:hAnsi="Arial" w:cs="Tahoma"/>
          <w:b/>
        </w:rPr>
      </w:pPr>
    </w:p>
    <w:tbl>
      <w:tblPr>
        <w:tblW w:w="8928" w:type="dxa"/>
        <w:tblBorders>
          <w:top w:val="single" w:sz="2" w:space="0" w:color="8EAADB"/>
          <w:bottom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Look w:val="0000" w:firstRow="0" w:lastRow="0" w:firstColumn="0" w:lastColumn="0" w:noHBand="0" w:noVBand="0"/>
      </w:tblPr>
      <w:tblGrid>
        <w:gridCol w:w="2722"/>
        <w:gridCol w:w="3073"/>
        <w:gridCol w:w="3133"/>
      </w:tblGrid>
      <w:tr w:rsidR="00444D29" w:rsidRPr="00957C7B" w14:paraId="7D317C2C" w14:textId="77777777" w:rsidTr="00643C20">
        <w:trPr>
          <w:trHeight w:val="664"/>
        </w:trPr>
        <w:tc>
          <w:tcPr>
            <w:tcW w:w="2722" w:type="dxa"/>
            <w:shd w:val="clear" w:color="auto" w:fill="D9E2F3"/>
          </w:tcPr>
          <w:p w14:paraId="268A69AD" w14:textId="77777777" w:rsidR="00444D29" w:rsidRPr="00957C7B" w:rsidRDefault="00444D29" w:rsidP="006D4544">
            <w:pPr>
              <w:pStyle w:val="Normal1"/>
              <w:spacing w:line="240" w:lineRule="auto"/>
              <w:jc w:val="center"/>
              <w:rPr>
                <w:rFonts w:ascii="Arial" w:hAnsi="Arial" w:cs="Arial"/>
                <w:b/>
                <w:u w:val="single"/>
              </w:rPr>
            </w:pPr>
            <w:r w:rsidRPr="00957C7B">
              <w:rPr>
                <w:rFonts w:ascii="Arial" w:hAnsi="Arial" w:cs="Arial"/>
                <w:b/>
                <w:u w:val="single"/>
              </w:rPr>
              <w:t>“5S”</w:t>
            </w:r>
          </w:p>
        </w:tc>
        <w:tc>
          <w:tcPr>
            <w:tcW w:w="3073" w:type="dxa"/>
            <w:shd w:val="clear" w:color="auto" w:fill="D9E2F3"/>
          </w:tcPr>
          <w:p w14:paraId="2704D450" w14:textId="77777777" w:rsidR="00444D29" w:rsidRPr="00957C7B" w:rsidRDefault="00444D29" w:rsidP="006D4544">
            <w:pPr>
              <w:pStyle w:val="Normal1"/>
              <w:spacing w:line="240" w:lineRule="auto"/>
              <w:jc w:val="center"/>
              <w:rPr>
                <w:rFonts w:ascii="Arial" w:hAnsi="Arial" w:cs="Arial"/>
                <w:b/>
                <w:u w:val="single"/>
              </w:rPr>
            </w:pPr>
            <w:r w:rsidRPr="00957C7B">
              <w:rPr>
                <w:rFonts w:ascii="Arial" w:hAnsi="Arial" w:cs="Arial"/>
                <w:b/>
                <w:u w:val="single"/>
              </w:rPr>
              <w:t xml:space="preserve">JAPONES </w:t>
            </w:r>
          </w:p>
        </w:tc>
        <w:tc>
          <w:tcPr>
            <w:tcW w:w="3133" w:type="dxa"/>
            <w:shd w:val="clear" w:color="auto" w:fill="D9E2F3"/>
          </w:tcPr>
          <w:p w14:paraId="7F51B8F5" w14:textId="77777777" w:rsidR="00444D29" w:rsidRPr="00957C7B" w:rsidRDefault="00444D29" w:rsidP="006D4544">
            <w:pPr>
              <w:pStyle w:val="Normal1"/>
              <w:spacing w:line="240" w:lineRule="auto"/>
              <w:jc w:val="center"/>
              <w:rPr>
                <w:rFonts w:ascii="Arial" w:hAnsi="Arial" w:cs="Arial"/>
                <w:b/>
                <w:u w:val="single"/>
              </w:rPr>
            </w:pPr>
            <w:r w:rsidRPr="00957C7B">
              <w:rPr>
                <w:rFonts w:ascii="Arial" w:hAnsi="Arial" w:cs="Arial"/>
                <w:b/>
                <w:u w:val="single"/>
              </w:rPr>
              <w:t>ESPAÑOL</w:t>
            </w:r>
          </w:p>
        </w:tc>
      </w:tr>
      <w:tr w:rsidR="00444D29" w:rsidRPr="00957C7B" w14:paraId="1D887635" w14:textId="77777777" w:rsidTr="008A3841">
        <w:trPr>
          <w:trHeight w:val="380"/>
        </w:trPr>
        <w:tc>
          <w:tcPr>
            <w:tcW w:w="2722" w:type="dxa"/>
            <w:shd w:val="clear" w:color="auto" w:fill="D9E2F3"/>
          </w:tcPr>
          <w:p w14:paraId="6E7596D9" w14:textId="77777777" w:rsidR="00444D29" w:rsidRPr="00957C7B" w:rsidRDefault="00444D29" w:rsidP="006D4544">
            <w:pPr>
              <w:pStyle w:val="Normal1"/>
              <w:spacing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57C7B">
              <w:rPr>
                <w:rFonts w:ascii="Arial" w:hAnsi="Arial" w:cs="Arial"/>
                <w:lang w:val="en-US"/>
              </w:rPr>
              <w:t>S1</w:t>
            </w:r>
          </w:p>
        </w:tc>
        <w:tc>
          <w:tcPr>
            <w:tcW w:w="3073" w:type="dxa"/>
            <w:shd w:val="clear" w:color="auto" w:fill="auto"/>
          </w:tcPr>
          <w:p w14:paraId="3028EE35" w14:textId="77777777" w:rsidR="00444D29" w:rsidRPr="00957C7B" w:rsidRDefault="00444D29" w:rsidP="006D4544">
            <w:pPr>
              <w:pStyle w:val="Normal1"/>
              <w:spacing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57C7B">
              <w:rPr>
                <w:rFonts w:ascii="Arial" w:hAnsi="Arial" w:cs="Arial"/>
                <w:lang w:val="en-US"/>
              </w:rPr>
              <w:t>SEIRI</w:t>
            </w:r>
          </w:p>
        </w:tc>
        <w:tc>
          <w:tcPr>
            <w:tcW w:w="3133" w:type="dxa"/>
            <w:shd w:val="clear" w:color="auto" w:fill="D9E2F3"/>
          </w:tcPr>
          <w:p w14:paraId="2D4725F8" w14:textId="77777777" w:rsidR="00444D29" w:rsidRPr="00957C7B" w:rsidRDefault="00444D29" w:rsidP="006D4544">
            <w:pPr>
              <w:pStyle w:val="Normal1"/>
              <w:spacing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57C7B">
              <w:rPr>
                <w:rFonts w:ascii="Arial" w:hAnsi="Arial" w:cs="Arial"/>
                <w:lang w:val="en-US"/>
              </w:rPr>
              <w:t>CLASIFICAR</w:t>
            </w:r>
          </w:p>
        </w:tc>
      </w:tr>
      <w:tr w:rsidR="00444D29" w:rsidRPr="00957C7B" w14:paraId="11D63C19" w14:textId="77777777" w:rsidTr="00643C20">
        <w:trPr>
          <w:trHeight w:val="664"/>
        </w:trPr>
        <w:tc>
          <w:tcPr>
            <w:tcW w:w="2722" w:type="dxa"/>
            <w:shd w:val="clear" w:color="auto" w:fill="D9E2F3"/>
          </w:tcPr>
          <w:p w14:paraId="172BA44D" w14:textId="77777777" w:rsidR="00444D29" w:rsidRPr="00957C7B" w:rsidRDefault="00444D29" w:rsidP="006D4544">
            <w:pPr>
              <w:pStyle w:val="Normal1"/>
              <w:spacing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957C7B">
              <w:rPr>
                <w:rFonts w:ascii="Arial" w:hAnsi="Arial" w:cs="Arial"/>
                <w:lang w:val="en-US"/>
              </w:rPr>
              <w:t>S2</w:t>
            </w:r>
          </w:p>
        </w:tc>
        <w:tc>
          <w:tcPr>
            <w:tcW w:w="3073" w:type="dxa"/>
            <w:shd w:val="clear" w:color="auto" w:fill="D9E2F3"/>
          </w:tcPr>
          <w:p w14:paraId="004AD7AC" w14:textId="77777777" w:rsidR="00444D29" w:rsidRPr="00957C7B" w:rsidRDefault="00444D29" w:rsidP="006D4544">
            <w:pPr>
              <w:pStyle w:val="Normal1"/>
              <w:spacing w:line="240" w:lineRule="auto"/>
              <w:jc w:val="center"/>
              <w:rPr>
                <w:rFonts w:ascii="Arial" w:hAnsi="Arial" w:cs="Arial"/>
              </w:rPr>
            </w:pPr>
            <w:r w:rsidRPr="00957C7B">
              <w:rPr>
                <w:rFonts w:ascii="Arial" w:hAnsi="Arial" w:cs="Arial"/>
              </w:rPr>
              <w:t xml:space="preserve">SEISO </w:t>
            </w:r>
          </w:p>
        </w:tc>
        <w:tc>
          <w:tcPr>
            <w:tcW w:w="3133" w:type="dxa"/>
            <w:shd w:val="clear" w:color="auto" w:fill="D9E2F3"/>
          </w:tcPr>
          <w:p w14:paraId="52408FB7" w14:textId="77777777" w:rsidR="00444D29" w:rsidRPr="00957C7B" w:rsidRDefault="00444D29" w:rsidP="006D4544">
            <w:pPr>
              <w:pStyle w:val="Normal1"/>
              <w:spacing w:line="240" w:lineRule="auto"/>
              <w:jc w:val="center"/>
              <w:rPr>
                <w:rFonts w:ascii="Arial" w:hAnsi="Arial" w:cs="Arial"/>
              </w:rPr>
            </w:pPr>
            <w:r w:rsidRPr="00957C7B">
              <w:rPr>
                <w:rFonts w:ascii="Arial" w:hAnsi="Arial" w:cs="Arial"/>
              </w:rPr>
              <w:t>LIMPIAR</w:t>
            </w:r>
          </w:p>
        </w:tc>
      </w:tr>
      <w:tr w:rsidR="00444D29" w:rsidRPr="00957C7B" w14:paraId="5304603A" w14:textId="77777777" w:rsidTr="00643C20">
        <w:trPr>
          <w:trHeight w:val="664"/>
        </w:trPr>
        <w:tc>
          <w:tcPr>
            <w:tcW w:w="2722" w:type="dxa"/>
            <w:shd w:val="clear" w:color="auto" w:fill="D9E2F3"/>
          </w:tcPr>
          <w:p w14:paraId="62CC3A0F" w14:textId="77777777" w:rsidR="00444D29" w:rsidRPr="00957C7B" w:rsidRDefault="00444D29" w:rsidP="006D4544">
            <w:pPr>
              <w:pStyle w:val="Normal1"/>
              <w:spacing w:line="240" w:lineRule="auto"/>
              <w:jc w:val="center"/>
              <w:rPr>
                <w:rFonts w:ascii="Arial" w:hAnsi="Arial" w:cs="Arial"/>
              </w:rPr>
            </w:pPr>
            <w:r w:rsidRPr="00957C7B">
              <w:rPr>
                <w:rFonts w:ascii="Arial" w:hAnsi="Arial" w:cs="Arial"/>
              </w:rPr>
              <w:t>S3</w:t>
            </w:r>
          </w:p>
        </w:tc>
        <w:tc>
          <w:tcPr>
            <w:tcW w:w="3073" w:type="dxa"/>
            <w:shd w:val="clear" w:color="auto" w:fill="auto"/>
          </w:tcPr>
          <w:p w14:paraId="4FDC4D61" w14:textId="77777777" w:rsidR="00444D29" w:rsidRPr="00957C7B" w:rsidRDefault="00444D29" w:rsidP="006D4544">
            <w:pPr>
              <w:pStyle w:val="Normal1"/>
              <w:spacing w:line="240" w:lineRule="auto"/>
              <w:jc w:val="center"/>
              <w:rPr>
                <w:rFonts w:ascii="Arial" w:hAnsi="Arial" w:cs="Arial"/>
              </w:rPr>
            </w:pPr>
            <w:r w:rsidRPr="00957C7B">
              <w:rPr>
                <w:rFonts w:ascii="Arial" w:hAnsi="Arial" w:cs="Arial"/>
              </w:rPr>
              <w:t>SEITON</w:t>
            </w:r>
          </w:p>
        </w:tc>
        <w:tc>
          <w:tcPr>
            <w:tcW w:w="3133" w:type="dxa"/>
            <w:shd w:val="clear" w:color="auto" w:fill="D9E2F3"/>
          </w:tcPr>
          <w:p w14:paraId="51916CB6" w14:textId="77777777" w:rsidR="00444D29" w:rsidRPr="00957C7B" w:rsidRDefault="00444D29" w:rsidP="006D4544">
            <w:pPr>
              <w:pStyle w:val="Normal1"/>
              <w:spacing w:line="240" w:lineRule="auto"/>
              <w:jc w:val="center"/>
              <w:rPr>
                <w:rFonts w:ascii="Arial" w:hAnsi="Arial" w:cs="Arial"/>
              </w:rPr>
            </w:pPr>
            <w:r w:rsidRPr="00957C7B">
              <w:rPr>
                <w:rFonts w:ascii="Arial" w:hAnsi="Arial" w:cs="Arial"/>
              </w:rPr>
              <w:t>ORDENAR</w:t>
            </w:r>
          </w:p>
        </w:tc>
      </w:tr>
      <w:tr w:rsidR="00444D29" w:rsidRPr="00957C7B" w14:paraId="12D2E8C1" w14:textId="77777777" w:rsidTr="008A3841">
        <w:trPr>
          <w:trHeight w:val="648"/>
        </w:trPr>
        <w:tc>
          <w:tcPr>
            <w:tcW w:w="2722" w:type="dxa"/>
            <w:shd w:val="clear" w:color="auto" w:fill="D9E2F3"/>
          </w:tcPr>
          <w:p w14:paraId="69EC704D" w14:textId="77777777" w:rsidR="00444D29" w:rsidRPr="00957C7B" w:rsidRDefault="00444D29" w:rsidP="006D4544">
            <w:pPr>
              <w:pStyle w:val="Normal1"/>
              <w:spacing w:line="240" w:lineRule="auto"/>
              <w:jc w:val="center"/>
              <w:rPr>
                <w:rFonts w:ascii="Arial" w:hAnsi="Arial" w:cs="Arial"/>
              </w:rPr>
            </w:pPr>
            <w:r w:rsidRPr="00957C7B">
              <w:rPr>
                <w:rFonts w:ascii="Arial" w:hAnsi="Arial" w:cs="Arial"/>
              </w:rPr>
              <w:t>S4</w:t>
            </w:r>
          </w:p>
        </w:tc>
        <w:tc>
          <w:tcPr>
            <w:tcW w:w="3073" w:type="dxa"/>
            <w:shd w:val="clear" w:color="auto" w:fill="D9E2F3"/>
          </w:tcPr>
          <w:p w14:paraId="2E9D3502" w14:textId="77777777" w:rsidR="00444D29" w:rsidRPr="00957C7B" w:rsidRDefault="00444D29" w:rsidP="006D4544">
            <w:pPr>
              <w:pStyle w:val="Normal1"/>
              <w:spacing w:line="240" w:lineRule="auto"/>
              <w:jc w:val="center"/>
              <w:rPr>
                <w:rFonts w:ascii="Arial" w:hAnsi="Arial" w:cs="Arial"/>
              </w:rPr>
            </w:pPr>
            <w:r w:rsidRPr="00957C7B">
              <w:rPr>
                <w:rFonts w:ascii="Arial" w:hAnsi="Arial" w:cs="Arial"/>
              </w:rPr>
              <w:t>SEIKETSU</w:t>
            </w:r>
          </w:p>
        </w:tc>
        <w:tc>
          <w:tcPr>
            <w:tcW w:w="3133" w:type="dxa"/>
            <w:shd w:val="clear" w:color="auto" w:fill="D9E2F3"/>
          </w:tcPr>
          <w:p w14:paraId="60074AF1" w14:textId="77777777" w:rsidR="00444D29" w:rsidRPr="00957C7B" w:rsidRDefault="00444D29" w:rsidP="006D4544">
            <w:pPr>
              <w:pStyle w:val="Normal1"/>
              <w:spacing w:line="240" w:lineRule="auto"/>
              <w:jc w:val="center"/>
              <w:rPr>
                <w:rFonts w:ascii="Arial" w:hAnsi="Arial" w:cs="Arial"/>
              </w:rPr>
            </w:pPr>
            <w:r w:rsidRPr="00957C7B">
              <w:rPr>
                <w:rFonts w:ascii="Arial" w:hAnsi="Arial" w:cs="Arial"/>
              </w:rPr>
              <w:t>AMBIENTE SANO Y SEGURO</w:t>
            </w:r>
          </w:p>
        </w:tc>
      </w:tr>
      <w:tr w:rsidR="00444D29" w:rsidRPr="00957C7B" w14:paraId="613B7BFB" w14:textId="77777777" w:rsidTr="00643C20">
        <w:trPr>
          <w:trHeight w:val="664"/>
        </w:trPr>
        <w:tc>
          <w:tcPr>
            <w:tcW w:w="2722" w:type="dxa"/>
            <w:shd w:val="clear" w:color="auto" w:fill="D9E2F3"/>
          </w:tcPr>
          <w:p w14:paraId="4037E87D" w14:textId="77777777" w:rsidR="00444D29" w:rsidRPr="00957C7B" w:rsidRDefault="00444D29" w:rsidP="006D4544">
            <w:pPr>
              <w:pStyle w:val="Normal1"/>
              <w:spacing w:line="240" w:lineRule="auto"/>
              <w:jc w:val="center"/>
              <w:rPr>
                <w:rFonts w:ascii="Arial" w:hAnsi="Arial" w:cs="Arial"/>
              </w:rPr>
            </w:pPr>
            <w:r w:rsidRPr="00957C7B">
              <w:rPr>
                <w:rFonts w:ascii="Arial" w:hAnsi="Arial" w:cs="Arial"/>
              </w:rPr>
              <w:t>S5</w:t>
            </w:r>
          </w:p>
        </w:tc>
        <w:tc>
          <w:tcPr>
            <w:tcW w:w="3073" w:type="dxa"/>
            <w:shd w:val="clear" w:color="auto" w:fill="auto"/>
          </w:tcPr>
          <w:p w14:paraId="3BDEDBFA" w14:textId="77777777" w:rsidR="00444D29" w:rsidRPr="00957C7B" w:rsidRDefault="00444D29" w:rsidP="006D4544">
            <w:pPr>
              <w:pStyle w:val="Normal1"/>
              <w:spacing w:line="240" w:lineRule="auto"/>
              <w:jc w:val="center"/>
              <w:rPr>
                <w:rFonts w:ascii="Arial" w:hAnsi="Arial" w:cs="Arial"/>
              </w:rPr>
            </w:pPr>
            <w:r w:rsidRPr="00957C7B">
              <w:rPr>
                <w:rFonts w:ascii="Arial" w:hAnsi="Arial" w:cs="Arial"/>
              </w:rPr>
              <w:t>SHITSUKE</w:t>
            </w:r>
          </w:p>
        </w:tc>
        <w:tc>
          <w:tcPr>
            <w:tcW w:w="3133" w:type="dxa"/>
            <w:shd w:val="clear" w:color="auto" w:fill="D9E2F3"/>
          </w:tcPr>
          <w:p w14:paraId="6FA9D41E" w14:textId="77777777" w:rsidR="00444D29" w:rsidRPr="00957C7B" w:rsidRDefault="00444D29" w:rsidP="006D4544">
            <w:pPr>
              <w:pStyle w:val="Normal1"/>
              <w:spacing w:line="240" w:lineRule="auto"/>
              <w:jc w:val="center"/>
              <w:rPr>
                <w:rFonts w:ascii="Arial" w:hAnsi="Arial" w:cs="Arial"/>
              </w:rPr>
            </w:pPr>
            <w:r w:rsidRPr="00957C7B">
              <w:rPr>
                <w:rFonts w:ascii="Arial" w:hAnsi="Arial" w:cs="Arial"/>
              </w:rPr>
              <w:t>AUTODISCIPLINA</w:t>
            </w:r>
          </w:p>
        </w:tc>
      </w:tr>
    </w:tbl>
    <w:p w14:paraId="75D89C5C" w14:textId="22B70DB2" w:rsidR="008D616A" w:rsidRDefault="008D616A">
      <w:pPr>
        <w:pStyle w:val="Ttulo3"/>
        <w:numPr>
          <w:ilvl w:val="0"/>
          <w:numId w:val="0"/>
        </w:numPr>
        <w:ind w:left="360"/>
      </w:pPr>
      <w:bookmarkStart w:id="7" w:name="_Toc49271712"/>
    </w:p>
    <w:p w14:paraId="63951F0F" w14:textId="77777777" w:rsidR="00D304BB" w:rsidRPr="00B15D81" w:rsidRDefault="00D304BB" w:rsidP="000739F3"/>
    <w:p w14:paraId="039D62AE" w14:textId="34415EC8" w:rsidR="00444D29" w:rsidRPr="00C572F3" w:rsidRDefault="00444D29" w:rsidP="000739F3">
      <w:pPr>
        <w:pStyle w:val="Ttulo3"/>
        <w:numPr>
          <w:ilvl w:val="1"/>
          <w:numId w:val="61"/>
        </w:numPr>
      </w:pPr>
      <w:r w:rsidRPr="00C572F3">
        <w:t>SEIRI: Eliminar lo innecesario y clasificar lo útil</w:t>
      </w:r>
      <w:bookmarkEnd w:id="7"/>
    </w:p>
    <w:p w14:paraId="47DF57D8" w14:textId="0259578D" w:rsidR="00444D29" w:rsidRPr="00C07BF7" w:rsidRDefault="00444D29" w:rsidP="00444D29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Clasificar significa eliminar del área de trabajo todos los elementos innecesarios y que no se requieren para realizar nuestra labor.</w:t>
      </w:r>
    </w:p>
    <w:p w14:paraId="5E39E0DE" w14:textId="77777777" w:rsidR="003312A1" w:rsidRPr="00C07BF7" w:rsidRDefault="00444D29" w:rsidP="00444D29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lastRenderedPageBreak/>
        <w:t>Frecuentemente nos "llenamos" de elementos, herramientas, cajas con productos, útiles y elementos personales y nos cuesta trabajo pensar en la posibilidad de realizar el trabajo sin estos elementos.</w:t>
      </w:r>
    </w:p>
    <w:p w14:paraId="6233B3B6" w14:textId="6B2D0ECE" w:rsidR="00D304BB" w:rsidRDefault="00D304BB" w:rsidP="00D304BB">
      <w:pPr>
        <w:pStyle w:val="Default"/>
        <w:rPr>
          <w:rFonts w:ascii="Arial" w:hAnsi="Arial" w:cs="Arial"/>
          <w:lang w:val="es-ES" w:eastAsia="es-ES"/>
        </w:rPr>
      </w:pPr>
      <w:r w:rsidRPr="000739F3">
        <w:rPr>
          <w:rFonts w:ascii="Arial" w:hAnsi="Arial" w:cs="Arial"/>
          <w:lang w:val="es-ES" w:eastAsia="es-ES"/>
        </w:rPr>
        <w:t xml:space="preserve">En esta fase se realiza la clasificación de todos los materiales y objetos que se localizan en el lugar de la organización donde se quiere implementar las “5s”; en la selección de los materiales e insumos, los cuales son tres grupos que se presenta a continuación: </w:t>
      </w:r>
    </w:p>
    <w:p w14:paraId="3A9DE335" w14:textId="77777777" w:rsidR="00D304BB" w:rsidRPr="000739F3" w:rsidRDefault="00D304BB" w:rsidP="00D304BB">
      <w:pPr>
        <w:pStyle w:val="Default"/>
        <w:rPr>
          <w:rFonts w:ascii="Arial" w:hAnsi="Arial" w:cs="Arial"/>
          <w:lang w:val="es-ES" w:eastAsia="es-ES"/>
        </w:rPr>
      </w:pPr>
    </w:p>
    <w:p w14:paraId="74822E99" w14:textId="38B7160D" w:rsidR="00D304BB" w:rsidRPr="000739F3" w:rsidRDefault="00D304BB" w:rsidP="000739F3">
      <w:pPr>
        <w:pStyle w:val="Default"/>
        <w:numPr>
          <w:ilvl w:val="0"/>
          <w:numId w:val="62"/>
        </w:numPr>
        <w:spacing w:after="183"/>
        <w:rPr>
          <w:rFonts w:ascii="Arial" w:hAnsi="Arial" w:cs="Arial"/>
          <w:lang w:val="es-ES" w:eastAsia="es-ES"/>
        </w:rPr>
      </w:pPr>
      <w:r w:rsidRPr="000739F3">
        <w:rPr>
          <w:rFonts w:ascii="Arial" w:hAnsi="Arial" w:cs="Arial"/>
          <w:lang w:val="es-ES" w:eastAsia="es-ES"/>
        </w:rPr>
        <w:t xml:space="preserve">Necesarios de uso constante, concurrente. </w:t>
      </w:r>
    </w:p>
    <w:p w14:paraId="4142897C" w14:textId="3AF04451" w:rsidR="00D304BB" w:rsidRPr="000739F3" w:rsidRDefault="00D304BB" w:rsidP="000739F3">
      <w:pPr>
        <w:pStyle w:val="Default"/>
        <w:numPr>
          <w:ilvl w:val="0"/>
          <w:numId w:val="62"/>
        </w:numPr>
        <w:spacing w:after="183"/>
        <w:rPr>
          <w:rFonts w:ascii="Arial" w:hAnsi="Arial" w:cs="Arial"/>
          <w:lang w:val="es-ES" w:eastAsia="es-ES"/>
        </w:rPr>
      </w:pPr>
      <w:r w:rsidRPr="000739F3">
        <w:rPr>
          <w:rFonts w:ascii="Arial" w:hAnsi="Arial" w:cs="Arial"/>
          <w:lang w:val="es-ES" w:eastAsia="es-ES"/>
        </w:rPr>
        <w:t xml:space="preserve">Necesarios de uso ocasional. </w:t>
      </w:r>
    </w:p>
    <w:p w14:paraId="30A13516" w14:textId="0CD497EA" w:rsidR="00D304BB" w:rsidRPr="000739F3" w:rsidRDefault="00D304BB" w:rsidP="000739F3">
      <w:pPr>
        <w:pStyle w:val="Default"/>
        <w:numPr>
          <w:ilvl w:val="0"/>
          <w:numId w:val="62"/>
        </w:numPr>
        <w:rPr>
          <w:rFonts w:ascii="Arial" w:hAnsi="Arial" w:cs="Arial"/>
          <w:lang w:val="es-ES" w:eastAsia="es-ES"/>
        </w:rPr>
      </w:pPr>
      <w:r w:rsidRPr="000739F3">
        <w:rPr>
          <w:rFonts w:ascii="Arial" w:hAnsi="Arial" w:cs="Arial"/>
          <w:lang w:val="es-ES" w:eastAsia="es-ES"/>
        </w:rPr>
        <w:t xml:space="preserve">Innecesarios (Chiavenato, 2002), </w:t>
      </w:r>
    </w:p>
    <w:p w14:paraId="337E5B12" w14:textId="77777777" w:rsidR="00D304BB" w:rsidRPr="000739F3" w:rsidRDefault="00D304BB" w:rsidP="00D304BB">
      <w:pPr>
        <w:pStyle w:val="Default"/>
        <w:rPr>
          <w:rFonts w:ascii="Arial" w:hAnsi="Arial" w:cs="Arial"/>
          <w:lang w:val="es-ES" w:eastAsia="es-ES"/>
        </w:rPr>
      </w:pPr>
    </w:p>
    <w:p w14:paraId="11787F5C" w14:textId="77777777" w:rsidR="00D304BB" w:rsidRPr="000739F3" w:rsidRDefault="00D304BB" w:rsidP="00D304BB">
      <w:pPr>
        <w:pStyle w:val="Default"/>
        <w:rPr>
          <w:rFonts w:ascii="Arial" w:hAnsi="Arial" w:cs="Arial"/>
          <w:lang w:val="es-ES" w:eastAsia="es-ES"/>
        </w:rPr>
      </w:pPr>
      <w:r w:rsidRPr="000739F3">
        <w:rPr>
          <w:rFonts w:ascii="Arial" w:hAnsi="Arial" w:cs="Arial"/>
          <w:lang w:val="es-ES" w:eastAsia="es-ES"/>
        </w:rPr>
        <w:t xml:space="preserve">Como ayuda en la identificación y clasificación de los materiales se pueden utilizar cualquiera de las siguientes ayudas: </w:t>
      </w:r>
    </w:p>
    <w:p w14:paraId="56BA9A47" w14:textId="77777777" w:rsidR="00D304BB" w:rsidRPr="000739F3" w:rsidRDefault="00D304BB" w:rsidP="00D304BB">
      <w:pPr>
        <w:pStyle w:val="Default"/>
        <w:rPr>
          <w:rFonts w:ascii="Arial" w:hAnsi="Arial" w:cs="Arial"/>
          <w:lang w:val="es-ES" w:eastAsia="es-ES"/>
        </w:rPr>
      </w:pPr>
      <w:r w:rsidRPr="000739F3">
        <w:rPr>
          <w:rFonts w:ascii="Arial" w:hAnsi="Arial" w:cs="Arial"/>
          <w:lang w:val="es-ES" w:eastAsia="es-ES"/>
        </w:rPr>
        <w:t xml:space="preserve">Realizar una visita de inspección al lugar, para hacer una clasificación de los elementos que sean necesarios. </w:t>
      </w:r>
    </w:p>
    <w:p w14:paraId="0053CCD1" w14:textId="06A5331A" w:rsidR="00444D29" w:rsidRDefault="00D304BB" w:rsidP="00801D75">
      <w:pPr>
        <w:pStyle w:val="NormalWeb"/>
        <w:numPr>
          <w:ilvl w:val="0"/>
          <w:numId w:val="12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0739F3">
        <w:rPr>
          <w:rFonts w:ascii="Arial" w:hAnsi="Arial" w:cs="Arial"/>
          <w:color w:val="000000"/>
        </w:rPr>
        <w:t xml:space="preserve">Utilizar un formato adecuado para registrar los diversos objetos y herramientas necesarios. </w:t>
      </w:r>
    </w:p>
    <w:p w14:paraId="540617B2" w14:textId="548C819E" w:rsidR="00444D29" w:rsidRPr="00C07BF7" w:rsidRDefault="00444D29" w:rsidP="00444D2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Si clasificamos obtendremos los siguientes beneficios:</w:t>
      </w:r>
    </w:p>
    <w:p w14:paraId="08C7F9C9" w14:textId="77777777" w:rsidR="00444D29" w:rsidRPr="00C07BF7" w:rsidRDefault="00444D29" w:rsidP="00801D75">
      <w:pPr>
        <w:pStyle w:val="NormalWeb"/>
        <w:numPr>
          <w:ilvl w:val="0"/>
          <w:numId w:val="13"/>
        </w:numPr>
        <w:shd w:val="clear" w:color="auto" w:fill="FFFFFF"/>
        <w:tabs>
          <w:tab w:val="clear" w:pos="1440"/>
          <w:tab w:val="num" w:pos="720"/>
        </w:tabs>
        <w:ind w:hanging="1080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Sitios libres de objetos innecesarios o inservibles.</w:t>
      </w:r>
    </w:p>
    <w:p w14:paraId="7AC639A1" w14:textId="77777777" w:rsidR="00444D29" w:rsidRPr="00C07BF7" w:rsidRDefault="00444D29" w:rsidP="00801D75">
      <w:pPr>
        <w:pStyle w:val="NormalWeb"/>
        <w:numPr>
          <w:ilvl w:val="0"/>
          <w:numId w:val="13"/>
        </w:numPr>
        <w:shd w:val="clear" w:color="auto" w:fill="FFFFFF"/>
        <w:tabs>
          <w:tab w:val="clear" w:pos="1440"/>
          <w:tab w:val="num" w:pos="720"/>
        </w:tabs>
        <w:ind w:hanging="1080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Más espacio.</w:t>
      </w:r>
    </w:p>
    <w:p w14:paraId="219DDCBC" w14:textId="77777777" w:rsidR="00444D29" w:rsidRPr="00C07BF7" w:rsidRDefault="00444D29" w:rsidP="00801D75">
      <w:pPr>
        <w:pStyle w:val="NormalWeb"/>
        <w:numPr>
          <w:ilvl w:val="0"/>
          <w:numId w:val="13"/>
        </w:numPr>
        <w:shd w:val="clear" w:color="auto" w:fill="FFFFFF"/>
        <w:tabs>
          <w:tab w:val="clear" w:pos="1440"/>
          <w:tab w:val="num" w:pos="720"/>
        </w:tabs>
        <w:ind w:hanging="1080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Mejor control de inventario.</w:t>
      </w:r>
    </w:p>
    <w:p w14:paraId="4029ECE4" w14:textId="77777777" w:rsidR="00444D29" w:rsidRPr="00C07BF7" w:rsidRDefault="00444D29" w:rsidP="00801D75">
      <w:pPr>
        <w:pStyle w:val="NormalWeb"/>
        <w:numPr>
          <w:ilvl w:val="0"/>
          <w:numId w:val="13"/>
        </w:numPr>
        <w:shd w:val="clear" w:color="auto" w:fill="FFFFFF"/>
        <w:tabs>
          <w:tab w:val="clear" w:pos="1440"/>
          <w:tab w:val="num" w:pos="720"/>
        </w:tabs>
        <w:ind w:hanging="1080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Eliminación del despilfarro.</w:t>
      </w:r>
    </w:p>
    <w:p w14:paraId="2371C371" w14:textId="202C358D" w:rsidR="00444D29" w:rsidRDefault="00444D29" w:rsidP="00801D75">
      <w:pPr>
        <w:pStyle w:val="NormalWeb"/>
        <w:numPr>
          <w:ilvl w:val="0"/>
          <w:numId w:val="13"/>
        </w:numPr>
        <w:shd w:val="clear" w:color="auto" w:fill="FFFFFF"/>
        <w:tabs>
          <w:tab w:val="clear" w:pos="1440"/>
          <w:tab w:val="num" w:pos="720"/>
        </w:tabs>
        <w:ind w:hanging="1080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Menos accidentes.</w:t>
      </w:r>
    </w:p>
    <w:p w14:paraId="64E919F8" w14:textId="77777777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63D9C863" w14:textId="77777777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7C4F4CA7" w14:textId="77777777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74FF253D" w14:textId="77777777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124AF54A" w14:textId="77777777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7B1FC6F3" w14:textId="77777777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2D73727C" w14:textId="77777777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0D2A92DB" w14:textId="40FBBB4A" w:rsidR="00643C20" w:rsidRDefault="00D304BB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5888" behindDoc="0" locked="0" layoutInCell="1" allowOverlap="1" wp14:anchorId="6D22C033" wp14:editId="20B0D8D5">
            <wp:simplePos x="0" y="0"/>
            <wp:positionH relativeFrom="column">
              <wp:posOffset>-1483360</wp:posOffset>
            </wp:positionH>
            <wp:positionV relativeFrom="paragraph">
              <wp:posOffset>175260</wp:posOffset>
            </wp:positionV>
            <wp:extent cx="8458200" cy="5546725"/>
            <wp:effectExtent l="0" t="0" r="0" b="0"/>
            <wp:wrapNone/>
            <wp:docPr id="258" name="Picture 6" descr="Claves para organizar los documentos digitales de la empr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ves para organizar los documentos digitales de la empres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" r="-34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5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55DCE" w14:textId="77777777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35508EA9" w14:textId="77777777" w:rsidR="001E426F" w:rsidRDefault="001E426F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6E7DBE96" w14:textId="77777777" w:rsidR="001E426F" w:rsidRDefault="001E426F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69056E7C" w14:textId="77777777" w:rsidR="001E426F" w:rsidRDefault="001E426F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106C7DC4" w14:textId="77777777" w:rsidR="001E426F" w:rsidRDefault="001E426F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2D217F34" w14:textId="77777777" w:rsidR="001E426F" w:rsidRDefault="001E426F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7919ADCD" w14:textId="249A3AC2" w:rsidR="001E426F" w:rsidRDefault="001E426F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4BCCE8E3" w14:textId="0F0F2017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524EBABE" w14:textId="315EE131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1FF1EA4C" w14:textId="1EB622C1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4C6001FB" w14:textId="1A38D90C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11EB5331" w14:textId="0BE32A43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24D90D4E" w14:textId="35E02F52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7484294A" w14:textId="0D30E72F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2821ADBF" w14:textId="2F1350A7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1309EF76" w14:textId="7F343EB5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1256927A" w14:textId="1E3E1B61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4FAD0F89" w14:textId="3D39D68F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6EE8F2FB" w14:textId="79BE6883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18BC67FF" w14:textId="0EEE659A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6ABC6EC1" w14:textId="59F1C997" w:rsidR="007C1581" w:rsidRDefault="007C1581" w:rsidP="00643C20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17018D54" w14:textId="77777777" w:rsidR="001E6EF9" w:rsidRDefault="00444D29" w:rsidP="002750CD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lastRenderedPageBreak/>
        <w:t>El proceso para llevar la clasificación se visualiza en el siguiente esquema:</w:t>
      </w:r>
    </w:p>
    <w:p w14:paraId="1C969C47" w14:textId="6B6710A2" w:rsidR="002750CD" w:rsidRDefault="00012C77" w:rsidP="002750CD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3DB0C" wp14:editId="6BF6031F">
                <wp:simplePos x="0" y="0"/>
                <wp:positionH relativeFrom="column">
                  <wp:posOffset>3225165</wp:posOffset>
                </wp:positionH>
                <wp:positionV relativeFrom="paragraph">
                  <wp:posOffset>3202940</wp:posOffset>
                </wp:positionV>
                <wp:extent cx="2590800" cy="1933575"/>
                <wp:effectExtent l="19050" t="71120" r="38100" b="14605"/>
                <wp:wrapNone/>
                <wp:docPr id="48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90800" cy="1933575"/>
                        </a:xfrm>
                        <a:prstGeom prst="bentConnector3">
                          <a:avLst>
                            <a:gd name="adj1" fmla="val 100731"/>
                          </a:avLst>
                        </a:prstGeom>
                        <a:noFill/>
                        <a:ln w="28575">
                          <a:solidFill>
                            <a:srgbClr val="393737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792A6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12" o:spid="_x0000_s1026" type="#_x0000_t34" style="position:absolute;margin-left:253.95pt;margin-top:252.2pt;width:204pt;height:152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" adj="21758" strokecolor="#393737" strokeweight="2.25pt">
                <v:stroke endarrow="block"/>
              </v:shape>
            </w:pict>
          </mc:Fallback>
        </mc:AlternateContent>
      </w:r>
    </w:p>
    <w:p w14:paraId="58F601D8" w14:textId="77777777" w:rsidR="002750CD" w:rsidRDefault="002750CD" w:rsidP="002750CD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08BABF" wp14:editId="46F0CFA8">
                <wp:simplePos x="0" y="0"/>
                <wp:positionH relativeFrom="column">
                  <wp:posOffset>139065</wp:posOffset>
                </wp:positionH>
                <wp:positionV relativeFrom="paragraph">
                  <wp:posOffset>3945890</wp:posOffset>
                </wp:positionV>
                <wp:extent cx="1857375" cy="400050"/>
                <wp:effectExtent l="19050" t="23495" r="19050" b="24130"/>
                <wp:wrapNone/>
                <wp:docPr id="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400050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38100" algn="ctr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EB2C82" w14:textId="77777777" w:rsidR="00145F73" w:rsidRPr="00A953AC" w:rsidRDefault="00145F73" w:rsidP="002750C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Objetos de más </w:t>
                            </w:r>
                          </w:p>
                          <w:p w14:paraId="6F172EE5" w14:textId="77777777" w:rsidR="00145F73" w:rsidRDefault="00145F73" w:rsidP="002750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8BABF" id="Rectangle 200" o:spid="_x0000_s1026" style="position:absolute;left:0;text-align:left;margin-left:10.95pt;margin-top:310.7pt;width:146.25pt;height:3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" fillcolor="#bdd6ee" strokecolor="#1f4d78" strokeweight="3pt">
                <v:textbox>
                  <w:txbxContent>
                    <w:p w14:paraId="0EEB2C82" w14:textId="77777777" w:rsidR="00145F73" w:rsidRPr="00A953AC" w:rsidRDefault="00145F73" w:rsidP="002750CD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Objetos de más </w:t>
                      </w:r>
                    </w:p>
                    <w:p w14:paraId="6F172EE5" w14:textId="77777777" w:rsidR="00145F73" w:rsidRDefault="00145F73" w:rsidP="002750CD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5B488F" wp14:editId="0BFB63CE">
                <wp:simplePos x="0" y="0"/>
                <wp:positionH relativeFrom="column">
                  <wp:posOffset>139065</wp:posOffset>
                </wp:positionH>
                <wp:positionV relativeFrom="paragraph">
                  <wp:posOffset>335915</wp:posOffset>
                </wp:positionV>
                <wp:extent cx="1857375" cy="400050"/>
                <wp:effectExtent l="19050" t="23495" r="19050" b="24130"/>
                <wp:wrapNone/>
                <wp:docPr id="62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400050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38100" algn="ctr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3F223B" w14:textId="77777777" w:rsidR="00145F73" w:rsidRPr="00A953AC" w:rsidRDefault="00145F73" w:rsidP="002750C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Objetos Necesarios</w:t>
                            </w:r>
                          </w:p>
                          <w:p w14:paraId="7610FC36" w14:textId="77777777" w:rsidR="00145F73" w:rsidRDefault="00145F73" w:rsidP="002750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B488F" id="Rectangle 197" o:spid="_x0000_s1027" style="position:absolute;left:0;text-align:left;margin-left:10.95pt;margin-top:26.45pt;width:146.25pt;height:3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" fillcolor="#bdd6ee" strokecolor="#1f4d78" strokeweight="3pt">
                <v:textbox>
                  <w:txbxContent>
                    <w:p w14:paraId="293F223B" w14:textId="77777777" w:rsidR="00145F73" w:rsidRPr="00A953AC" w:rsidRDefault="00145F73" w:rsidP="002750CD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Objetos Necesarios</w:t>
                      </w:r>
                    </w:p>
                    <w:p w14:paraId="7610FC36" w14:textId="77777777" w:rsidR="00145F73" w:rsidRDefault="00145F73" w:rsidP="002750CD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307EBF" wp14:editId="4D7B45F8">
                <wp:simplePos x="0" y="0"/>
                <wp:positionH relativeFrom="column">
                  <wp:posOffset>4263390</wp:posOffset>
                </wp:positionH>
                <wp:positionV relativeFrom="paragraph">
                  <wp:posOffset>386715</wp:posOffset>
                </wp:positionV>
                <wp:extent cx="1714500" cy="342900"/>
                <wp:effectExtent l="19050" t="26670" r="19050" b="20955"/>
                <wp:wrapNone/>
                <wp:docPr id="63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D6EE"/>
                        </a:solidFill>
                        <a:ln w="38100" algn="ctr">
                          <a:solidFill>
                            <a:srgbClr val="1F4D7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79F0E3" w14:textId="77777777" w:rsidR="00145F73" w:rsidRPr="00A953AC" w:rsidRDefault="00145F73" w:rsidP="002750C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Organizarlos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307EBF" id="AutoShape 194" o:spid="_x0000_s1028" style="position:absolute;left:0;text-align:left;margin-left:335.7pt;margin-top:30.45pt;width:13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" fillcolor="#bdd6ee" strokecolor="#1f4d78" strokeweight="3pt">
                <v:textbox>
                  <w:txbxContent>
                    <w:p w14:paraId="5079F0E3" w14:textId="77777777" w:rsidR="00145F73" w:rsidRPr="00A953AC" w:rsidRDefault="00145F73" w:rsidP="002750CD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Organizarlos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381A1B" wp14:editId="3C4E3D93">
                <wp:simplePos x="0" y="0"/>
                <wp:positionH relativeFrom="column">
                  <wp:posOffset>4263390</wp:posOffset>
                </wp:positionH>
                <wp:positionV relativeFrom="paragraph">
                  <wp:posOffset>1529715</wp:posOffset>
                </wp:positionV>
                <wp:extent cx="1771650" cy="400050"/>
                <wp:effectExtent l="19050" t="26670" r="19050" b="20955"/>
                <wp:wrapNone/>
                <wp:docPr id="192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400050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38100" algn="ctr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84FD92" w14:textId="77777777" w:rsidR="00145F73" w:rsidRPr="00A953AC" w:rsidRDefault="00145F73" w:rsidP="002750C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Repararlos </w:t>
                            </w:r>
                          </w:p>
                          <w:p w14:paraId="4A0094E4" w14:textId="77777777" w:rsidR="00145F73" w:rsidRDefault="00145F73" w:rsidP="002750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81A1B" id="Rectangle 201" o:spid="_x0000_s1029" style="position:absolute;left:0;text-align:left;margin-left:335.7pt;margin-top:120.45pt;width:139.5pt;height: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" fillcolor="#bdd6ee" strokecolor="#1f4d78" strokeweight="3pt">
                <v:textbox>
                  <w:txbxContent>
                    <w:p w14:paraId="3584FD92" w14:textId="77777777" w:rsidR="00145F73" w:rsidRPr="00A953AC" w:rsidRDefault="00145F73" w:rsidP="002750CD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Repararlos </w:t>
                      </w:r>
                    </w:p>
                    <w:p w14:paraId="4A0094E4" w14:textId="77777777" w:rsidR="00145F73" w:rsidRDefault="00145F73" w:rsidP="002750CD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9CF9FC" wp14:editId="412EFA42">
                <wp:simplePos x="0" y="0"/>
                <wp:positionH relativeFrom="column">
                  <wp:posOffset>139065</wp:posOffset>
                </wp:positionH>
                <wp:positionV relativeFrom="paragraph">
                  <wp:posOffset>1529715</wp:posOffset>
                </wp:positionV>
                <wp:extent cx="1857375" cy="400050"/>
                <wp:effectExtent l="19050" t="26670" r="19050" b="20955"/>
                <wp:wrapNone/>
                <wp:docPr id="193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400050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38100" algn="ctr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2E9B66" w14:textId="77777777" w:rsidR="00145F73" w:rsidRPr="00A953AC" w:rsidRDefault="00145F73" w:rsidP="002750C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Objetos Dañados </w:t>
                            </w:r>
                          </w:p>
                          <w:p w14:paraId="530C8E71" w14:textId="77777777" w:rsidR="00145F73" w:rsidRDefault="00145F73" w:rsidP="002750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CF9FC" id="Rectangle 199" o:spid="_x0000_s1030" style="position:absolute;left:0;text-align:left;margin-left:10.95pt;margin-top:120.45pt;width:146.25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" fillcolor="#bdd6ee" strokecolor="#1f4d78" strokeweight="3pt">
                <v:textbox>
                  <w:txbxContent>
                    <w:p w14:paraId="6C2E9B66" w14:textId="77777777" w:rsidR="00145F73" w:rsidRPr="00A953AC" w:rsidRDefault="00145F73" w:rsidP="002750CD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Objetos Dañados </w:t>
                      </w:r>
                    </w:p>
                    <w:p w14:paraId="530C8E71" w14:textId="77777777" w:rsidR="00145F73" w:rsidRDefault="00145F73" w:rsidP="002750CD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439B48" wp14:editId="36A8E2D0">
                <wp:simplePos x="0" y="0"/>
                <wp:positionH relativeFrom="column">
                  <wp:posOffset>4282440</wp:posOffset>
                </wp:positionH>
                <wp:positionV relativeFrom="paragraph">
                  <wp:posOffset>2758440</wp:posOffset>
                </wp:positionV>
                <wp:extent cx="1771650" cy="342900"/>
                <wp:effectExtent l="19050" t="26670" r="19050" b="20955"/>
                <wp:wrapNone/>
                <wp:docPr id="194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DD6EE"/>
                        </a:solidFill>
                        <a:ln w="38100" algn="ctr">
                          <a:solidFill>
                            <a:srgbClr val="1F4D78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56A304" w14:textId="77777777" w:rsidR="00145F73" w:rsidRPr="00A953AC" w:rsidRDefault="00145F73" w:rsidP="002750C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Descartarlos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439B48" id="AutoShape 195" o:spid="_x0000_s1031" style="position:absolute;left:0;text-align:left;margin-left:337.2pt;margin-top:217.2pt;width:139.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" fillcolor="#bdd6ee" strokecolor="#1f4d78" strokeweight="3pt">
                <v:textbox>
                  <w:txbxContent>
                    <w:p w14:paraId="4C56A304" w14:textId="77777777" w:rsidR="00145F73" w:rsidRPr="00A953AC" w:rsidRDefault="00145F73" w:rsidP="002750CD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Descartarlos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120E3F" wp14:editId="37B941B5">
                <wp:simplePos x="0" y="0"/>
                <wp:positionH relativeFrom="column">
                  <wp:posOffset>139065</wp:posOffset>
                </wp:positionH>
                <wp:positionV relativeFrom="paragraph">
                  <wp:posOffset>2758440</wp:posOffset>
                </wp:positionV>
                <wp:extent cx="1857375" cy="400050"/>
                <wp:effectExtent l="19050" t="26670" r="19050" b="20955"/>
                <wp:wrapNone/>
                <wp:docPr id="195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400050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38100" algn="ctr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D0F53D" w14:textId="77777777" w:rsidR="00145F73" w:rsidRPr="00A953AC" w:rsidRDefault="00145F73" w:rsidP="002750C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Objetos Obsoletos</w:t>
                            </w:r>
                          </w:p>
                          <w:p w14:paraId="325D255D" w14:textId="77777777" w:rsidR="00145F73" w:rsidRDefault="00145F73" w:rsidP="002750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20E3F" id="Rectangle 198" o:spid="_x0000_s1032" style="position:absolute;left:0;text-align:left;margin-left:10.95pt;margin-top:217.2pt;width:146.25pt;height:3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" fillcolor="#bdd6ee" strokecolor="#1f4d78" strokeweight="3pt">
                <v:textbox>
                  <w:txbxContent>
                    <w:p w14:paraId="73D0F53D" w14:textId="77777777" w:rsidR="00145F73" w:rsidRPr="00A953AC" w:rsidRDefault="00145F73" w:rsidP="002750CD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Objetos Obsoletos</w:t>
                      </w:r>
                    </w:p>
                    <w:p w14:paraId="325D255D" w14:textId="77777777" w:rsidR="00145F73" w:rsidRDefault="00145F73" w:rsidP="002750CD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1A86C8" wp14:editId="69B1922D">
                <wp:simplePos x="0" y="0"/>
                <wp:positionH relativeFrom="column">
                  <wp:posOffset>4434840</wp:posOffset>
                </wp:positionH>
                <wp:positionV relativeFrom="paragraph">
                  <wp:posOffset>4012565</wp:posOffset>
                </wp:positionV>
                <wp:extent cx="1333500" cy="400050"/>
                <wp:effectExtent l="19050" t="23495" r="19050" b="24130"/>
                <wp:wrapNone/>
                <wp:docPr id="196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400050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38100" algn="ctr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F26BC3" w14:textId="77777777" w:rsidR="00145F73" w:rsidRPr="00A953AC" w:rsidRDefault="00145F73" w:rsidP="002750C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Donar/Transferir</w:t>
                            </w:r>
                          </w:p>
                          <w:p w14:paraId="2D1D084F" w14:textId="77777777" w:rsidR="00145F73" w:rsidRDefault="00145F73" w:rsidP="002750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A86C8" id="Rectangle 213" o:spid="_x0000_s1033" style="position:absolute;left:0;text-align:left;margin-left:349.2pt;margin-top:315.95pt;width:105pt;height:31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" fillcolor="#bdd6ee" strokecolor="#1f4d78" strokeweight="3pt">
                <v:textbox>
                  <w:txbxContent>
                    <w:p w14:paraId="56F26BC3" w14:textId="77777777" w:rsidR="00145F73" w:rsidRPr="00A953AC" w:rsidRDefault="00145F73" w:rsidP="002750CD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Donar/Transferir</w:t>
                      </w:r>
                    </w:p>
                    <w:p w14:paraId="2D1D084F" w14:textId="77777777" w:rsidR="00145F73" w:rsidRDefault="00145F73" w:rsidP="002750CD"/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41BB49" wp14:editId="60BAD1C9">
                <wp:simplePos x="0" y="0"/>
                <wp:positionH relativeFrom="column">
                  <wp:posOffset>3225165</wp:posOffset>
                </wp:positionH>
                <wp:positionV relativeFrom="paragraph">
                  <wp:posOffset>3202940</wp:posOffset>
                </wp:positionV>
                <wp:extent cx="2590800" cy="1933575"/>
                <wp:effectExtent l="19050" t="71120" r="38100" b="14605"/>
                <wp:wrapNone/>
                <wp:docPr id="197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90800" cy="1933575"/>
                        </a:xfrm>
                        <a:prstGeom prst="bentConnector3">
                          <a:avLst>
                            <a:gd name="adj1" fmla="val 100731"/>
                          </a:avLst>
                        </a:prstGeom>
                        <a:noFill/>
                        <a:ln w="28575">
                          <a:solidFill>
                            <a:srgbClr val="393737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B1B52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12" o:spid="_x0000_s1026" type="#_x0000_t34" style="position:absolute;margin-left:253.95pt;margin-top:252.2pt;width:204pt;height:152.2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" adj="21758" strokecolor="#393737" strokeweight="2.25pt">
                <v:stroke endarrow="block"/>
              </v:shape>
            </w:pict>
          </mc:Fallback>
        </mc:AlternateContent>
      </w:r>
    </w:p>
    <w:p w14:paraId="70B1A231" w14:textId="77777777" w:rsidR="002750CD" w:rsidRDefault="002750CD" w:rsidP="002750CD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0EE5EE" wp14:editId="2897DA77">
                <wp:simplePos x="0" y="0"/>
                <wp:positionH relativeFrom="column">
                  <wp:posOffset>-74002</wp:posOffset>
                </wp:positionH>
                <wp:positionV relativeFrom="paragraph">
                  <wp:posOffset>173697</wp:posOffset>
                </wp:positionV>
                <wp:extent cx="215705" cy="0"/>
                <wp:effectExtent l="0" t="0" r="0" b="0"/>
                <wp:wrapNone/>
                <wp:docPr id="198" name="Conector rect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70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6E7950" id="Conector recto 198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85pt,13.7pt" to="11.1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" strokecolor="#ed7d31 [3205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A4DC92" wp14:editId="23AEC8F9">
                <wp:simplePos x="0" y="0"/>
                <wp:positionH relativeFrom="column">
                  <wp:posOffset>1958340</wp:posOffset>
                </wp:positionH>
                <wp:positionV relativeFrom="paragraph">
                  <wp:posOffset>205105</wp:posOffset>
                </wp:positionV>
                <wp:extent cx="2266950" cy="0"/>
                <wp:effectExtent l="19050" t="74295" r="28575" b="68580"/>
                <wp:wrapNone/>
                <wp:docPr id="199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69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93737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95F5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3" o:spid="_x0000_s1026" type="#_x0000_t32" style="position:absolute;margin-left:154.2pt;margin-top:16.15pt;width:178.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" strokecolor="#393737" strokeweight="2.25pt">
                <v:stroke endarrow="block"/>
              </v:shape>
            </w:pict>
          </mc:Fallback>
        </mc:AlternateContent>
      </w:r>
    </w:p>
    <w:p w14:paraId="69A83320" w14:textId="77777777" w:rsidR="002750CD" w:rsidRDefault="002750CD" w:rsidP="002750CD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60BC92" wp14:editId="312EE4C9">
                <wp:simplePos x="0" y="0"/>
                <wp:positionH relativeFrom="column">
                  <wp:posOffset>1005840</wp:posOffset>
                </wp:positionH>
                <wp:positionV relativeFrom="paragraph">
                  <wp:posOffset>45720</wp:posOffset>
                </wp:positionV>
                <wp:extent cx="0" cy="742950"/>
                <wp:effectExtent l="66675" t="20320" r="66675" b="27305"/>
                <wp:wrapNone/>
                <wp:docPr id="200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93737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808FE" id="AutoShape 220" o:spid="_x0000_s1026" type="#_x0000_t32" style="position:absolute;margin-left:79.2pt;margin-top:3.6pt;width:0;height:5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" strokecolor="#393737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0BD240" wp14:editId="338DDC49">
                <wp:simplePos x="0" y="0"/>
                <wp:positionH relativeFrom="column">
                  <wp:posOffset>5091430</wp:posOffset>
                </wp:positionH>
                <wp:positionV relativeFrom="paragraph">
                  <wp:posOffset>264795</wp:posOffset>
                </wp:positionV>
                <wp:extent cx="635" cy="523875"/>
                <wp:effectExtent l="66040" t="29845" r="76200" b="17780"/>
                <wp:wrapNone/>
                <wp:docPr id="201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23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93737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3346F" id="AutoShape 210" o:spid="_x0000_s1026" type="#_x0000_t32" style="position:absolute;margin-left:400.9pt;margin-top:20.85pt;width:.05pt;height:41.2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" strokecolor="#393737" strokeweight="2.25pt">
                <v:stroke endarrow="block"/>
              </v:shape>
            </w:pict>
          </mc:Fallback>
        </mc:AlternateContent>
      </w:r>
    </w:p>
    <w:p w14:paraId="74BE403E" w14:textId="77777777" w:rsidR="002750CD" w:rsidRDefault="002750CD" w:rsidP="002750CD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4899E2" wp14:editId="50446A3D">
                <wp:simplePos x="0" y="0"/>
                <wp:positionH relativeFrom="column">
                  <wp:posOffset>2301240</wp:posOffset>
                </wp:positionH>
                <wp:positionV relativeFrom="paragraph">
                  <wp:posOffset>86360</wp:posOffset>
                </wp:positionV>
                <wp:extent cx="1552575" cy="1095375"/>
                <wp:effectExtent l="57150" t="42545" r="57150" b="24130"/>
                <wp:wrapNone/>
                <wp:docPr id="202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095375"/>
                        </a:xfrm>
                        <a:prstGeom prst="diamond">
                          <a:avLst/>
                        </a:prstGeom>
                        <a:solidFill>
                          <a:srgbClr val="FFC000"/>
                        </a:solidFill>
                        <a:ln w="38100" algn="ctr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DEAF78" w14:textId="77777777" w:rsidR="00145F73" w:rsidRPr="00A953AC" w:rsidRDefault="00145F73" w:rsidP="002750C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Son Útiles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4899E2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96" o:spid="_x0000_s1034" type="#_x0000_t4" style="position:absolute;left:0;text-align:left;margin-left:181.2pt;margin-top:6.8pt;width:122.25pt;height:8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" fillcolor="#ffc000" strokecolor="#f4b083" strokeweight="3pt">
                <v:textbox>
                  <w:txbxContent>
                    <w:p w14:paraId="6DDEAF78" w14:textId="77777777" w:rsidR="00145F73" w:rsidRPr="00A953AC" w:rsidRDefault="00145F73" w:rsidP="002750CD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Son Útiles</w:t>
                      </w:r>
                    </w:p>
                  </w:txbxContent>
                </v:textbox>
              </v:shape>
            </w:pict>
          </mc:Fallback>
        </mc:AlternateContent>
      </w:r>
    </w:p>
    <w:p w14:paraId="41B380C3" w14:textId="77777777" w:rsidR="002750CD" w:rsidRDefault="002750CD" w:rsidP="002750CD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AC78A7" wp14:editId="529D9E58">
                <wp:simplePos x="0" y="0"/>
                <wp:positionH relativeFrom="margin">
                  <wp:posOffset>-43815</wp:posOffset>
                </wp:positionH>
                <wp:positionV relativeFrom="paragraph">
                  <wp:posOffset>363855</wp:posOffset>
                </wp:positionV>
                <wp:extent cx="184785" cy="7620"/>
                <wp:effectExtent l="0" t="0" r="24765" b="30480"/>
                <wp:wrapNone/>
                <wp:docPr id="203" name="Conector rect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" cy="76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BEA35" id="Conector recto 203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45pt,28.65pt" to="11.1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" strokecolor="#ed7d31 [3205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D08398" wp14:editId="715507BA">
                <wp:simplePos x="0" y="0"/>
                <wp:positionH relativeFrom="column">
                  <wp:posOffset>1986915</wp:posOffset>
                </wp:positionH>
                <wp:positionV relativeFrom="paragraph">
                  <wp:posOffset>288925</wp:posOffset>
                </wp:positionV>
                <wp:extent cx="333375" cy="0"/>
                <wp:effectExtent l="19050" t="74295" r="28575" b="68580"/>
                <wp:wrapNone/>
                <wp:docPr id="204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93737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8A6C6" id="AutoShape 204" o:spid="_x0000_s1026" type="#_x0000_t32" style="position:absolute;margin-left:156.45pt;margin-top:22.75pt;width:26.2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" strokecolor="#393737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165C89" wp14:editId="02E8D841">
                <wp:simplePos x="0" y="0"/>
                <wp:positionH relativeFrom="column">
                  <wp:posOffset>3882390</wp:posOffset>
                </wp:positionH>
                <wp:positionV relativeFrom="paragraph">
                  <wp:posOffset>288925</wp:posOffset>
                </wp:positionV>
                <wp:extent cx="333375" cy="635"/>
                <wp:effectExtent l="19050" t="74295" r="28575" b="67945"/>
                <wp:wrapNone/>
                <wp:docPr id="205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93737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86347" id="AutoShape 202" o:spid="_x0000_s1026" type="#_x0000_t32" style="position:absolute;margin-left:305.7pt;margin-top:22.75pt;width:26.25pt;height: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" strokecolor="#393737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BCD8FB" wp14:editId="1CDCE4D6">
                <wp:simplePos x="0" y="0"/>
                <wp:positionH relativeFrom="column">
                  <wp:posOffset>3806190</wp:posOffset>
                </wp:positionH>
                <wp:positionV relativeFrom="paragraph">
                  <wp:posOffset>60325</wp:posOffset>
                </wp:positionV>
                <wp:extent cx="390525" cy="361950"/>
                <wp:effectExtent l="0" t="0" r="0" b="1905"/>
                <wp:wrapNone/>
                <wp:docPr id="20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0B157" w14:textId="77777777" w:rsidR="00145F73" w:rsidRPr="00341EAD" w:rsidRDefault="00145F73" w:rsidP="002750CD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BCD8FB" id="_x0000_t202" coordsize="21600,21600" o:spt="202" path="m,l,21600r21600,l21600,xe">
                <v:stroke joinstyle="miter"/>
                <v:path gradientshapeok="t" o:connecttype="rect"/>
              </v:shapetype>
              <v:shape id="Text Box 216" o:spid="_x0000_s1035" type="#_x0000_t202" style="position:absolute;left:0;text-align:left;margin-left:299.7pt;margin-top:4.75pt;width:30.75pt;height:2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" filled="f" stroked="f">
                <v:textbox>
                  <w:txbxContent>
                    <w:p w14:paraId="48B0B157" w14:textId="77777777" w:rsidR="00145F73" w:rsidRPr="00341EAD" w:rsidRDefault="00145F73" w:rsidP="002750CD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</w:p>
    <w:p w14:paraId="1E5F8498" w14:textId="77777777" w:rsidR="002750CD" w:rsidRDefault="002750CD" w:rsidP="002750CD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43B371" wp14:editId="7D47DDC0">
                <wp:simplePos x="0" y="0"/>
                <wp:positionH relativeFrom="column">
                  <wp:posOffset>-2119899</wp:posOffset>
                </wp:positionH>
                <wp:positionV relativeFrom="paragraph">
                  <wp:posOffset>400270</wp:posOffset>
                </wp:positionV>
                <wp:extent cx="3685004" cy="400050"/>
                <wp:effectExtent l="23178" t="14922" r="14922" b="14923"/>
                <wp:wrapNone/>
                <wp:docPr id="207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85004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 algn="ctr">
                          <a:solidFill>
                            <a:srgbClr val="C4591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7184AA" w14:textId="77777777" w:rsidR="00145F73" w:rsidRPr="000F386A" w:rsidRDefault="00145F73" w:rsidP="002750C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s-CO"/>
                              </w:rPr>
                            </w:pPr>
                            <w:r w:rsidRPr="000F386A">
                              <w:rPr>
                                <w:b/>
                                <w:bCs/>
                                <w:sz w:val="36"/>
                                <w:szCs w:val="36"/>
                                <w:lang w:val="es-CO"/>
                              </w:rPr>
                              <w:t>CLOEM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3B371" id="Rectangle 223" o:spid="_x0000_s1036" style="position:absolute;left:0;text-align:left;margin-left:-166.9pt;margin-top:31.5pt;width:290.15pt;height:31.5pt;rotation:-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" fillcolor="#ffc000" strokecolor="#c45911" strokeweight="3pt">
                <v:textbox style="layout-flow:vertical;mso-layout-flow-alt:bottom-to-top">
                  <w:txbxContent>
                    <w:p w14:paraId="5E7184AA" w14:textId="77777777" w:rsidR="00145F73" w:rsidRPr="000F386A" w:rsidRDefault="00145F73" w:rsidP="002750C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s-CO"/>
                        </w:rPr>
                      </w:pPr>
                      <w:r w:rsidRPr="000F386A">
                        <w:rPr>
                          <w:b/>
                          <w:bCs/>
                          <w:sz w:val="36"/>
                          <w:szCs w:val="36"/>
                          <w:lang w:val="es-CO"/>
                        </w:rPr>
                        <w:t>CLOEM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12F793" wp14:editId="77B0A0BC">
                <wp:simplePos x="0" y="0"/>
                <wp:positionH relativeFrom="column">
                  <wp:posOffset>986790</wp:posOffset>
                </wp:positionH>
                <wp:positionV relativeFrom="paragraph">
                  <wp:posOffset>196215</wp:posOffset>
                </wp:positionV>
                <wp:extent cx="0" cy="746125"/>
                <wp:effectExtent l="66675" t="20320" r="66675" b="24130"/>
                <wp:wrapNone/>
                <wp:docPr id="208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93737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C5AD7" id="AutoShape 221" o:spid="_x0000_s1026" type="#_x0000_t32" style="position:absolute;margin-left:77.7pt;margin-top:15.45pt;width:0;height:58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" strokecolor="#393737" strokeweight="2.25pt">
                <v:stroke endarrow="block"/>
              </v:shape>
            </w:pict>
          </mc:Fallback>
        </mc:AlternateContent>
      </w:r>
    </w:p>
    <w:p w14:paraId="516E8732" w14:textId="77777777" w:rsidR="002750CD" w:rsidRDefault="002750CD" w:rsidP="002750CD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13406F" wp14:editId="539BD124">
                <wp:simplePos x="0" y="0"/>
                <wp:positionH relativeFrom="column">
                  <wp:posOffset>3082290</wp:posOffset>
                </wp:positionH>
                <wp:positionV relativeFrom="paragraph">
                  <wp:posOffset>127000</wp:posOffset>
                </wp:positionV>
                <wp:extent cx="0" cy="462280"/>
                <wp:effectExtent l="66675" t="18415" r="66675" b="24130"/>
                <wp:wrapNone/>
                <wp:docPr id="209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2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93737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B6A45" id="AutoShape 209" o:spid="_x0000_s1026" type="#_x0000_t32" style="position:absolute;margin-left:242.7pt;margin-top:10pt;width:0;height:36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" strokecolor="#393737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B344B9" wp14:editId="47601D3C">
                <wp:simplePos x="0" y="0"/>
                <wp:positionH relativeFrom="column">
                  <wp:posOffset>3158490</wp:posOffset>
                </wp:positionH>
                <wp:positionV relativeFrom="paragraph">
                  <wp:posOffset>122555</wp:posOffset>
                </wp:positionV>
                <wp:extent cx="495300" cy="361950"/>
                <wp:effectExtent l="0" t="4445" r="0" b="0"/>
                <wp:wrapNone/>
                <wp:docPr id="210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0588A" w14:textId="77777777" w:rsidR="00145F73" w:rsidRPr="00341EAD" w:rsidRDefault="00145F73" w:rsidP="002750CD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344B9" id="Text Box 219" o:spid="_x0000_s1037" type="#_x0000_t202" style="position:absolute;left:0;text-align:left;margin-left:248.7pt;margin-top:9.65pt;width:39pt;height:2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" filled="f" stroked="f">
                <v:textbox>
                  <w:txbxContent>
                    <w:p w14:paraId="1B80588A" w14:textId="77777777" w:rsidR="00145F73" w:rsidRPr="00341EAD" w:rsidRDefault="00145F73" w:rsidP="002750CD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18456A0D" w14:textId="77777777" w:rsidR="002750CD" w:rsidRDefault="002750CD" w:rsidP="002750CD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4E7132" wp14:editId="5559624E">
                <wp:simplePos x="0" y="0"/>
                <wp:positionH relativeFrom="column">
                  <wp:posOffset>2329815</wp:posOffset>
                </wp:positionH>
                <wp:positionV relativeFrom="paragraph">
                  <wp:posOffset>287020</wp:posOffset>
                </wp:positionV>
                <wp:extent cx="1600200" cy="400050"/>
                <wp:effectExtent l="19050" t="26670" r="19050" b="20955"/>
                <wp:wrapNone/>
                <wp:docPr id="211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38100" algn="ctr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F7155D" w14:textId="77777777" w:rsidR="00145F73" w:rsidRPr="00A953AC" w:rsidRDefault="00145F73" w:rsidP="002750C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Separarlos </w:t>
                            </w:r>
                          </w:p>
                          <w:p w14:paraId="5DFB9329" w14:textId="77777777" w:rsidR="00145F73" w:rsidRDefault="00145F73" w:rsidP="002750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E7132" id="Rectangle 205" o:spid="_x0000_s1038" style="position:absolute;left:0;text-align:left;margin-left:183.45pt;margin-top:22.6pt;width:126pt;height:3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" fillcolor="#bdd6ee" strokecolor="#1f4d78" strokeweight="3pt">
                <v:textbox>
                  <w:txbxContent>
                    <w:p w14:paraId="6CF7155D" w14:textId="77777777" w:rsidR="00145F73" w:rsidRPr="00A953AC" w:rsidRDefault="00145F73" w:rsidP="002750CD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Separarlos </w:t>
                      </w:r>
                    </w:p>
                    <w:p w14:paraId="5DFB9329" w14:textId="77777777" w:rsidR="00145F73" w:rsidRDefault="00145F73" w:rsidP="002750CD"/>
                  </w:txbxContent>
                </v:textbox>
              </v:rect>
            </w:pict>
          </mc:Fallback>
        </mc:AlternateContent>
      </w:r>
    </w:p>
    <w:p w14:paraId="3A0222E1" w14:textId="77777777" w:rsidR="002750CD" w:rsidRDefault="002750CD" w:rsidP="002750CD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1D2DB0" wp14:editId="376EB399">
                <wp:simplePos x="0" y="0"/>
                <wp:positionH relativeFrom="column">
                  <wp:posOffset>-51435</wp:posOffset>
                </wp:positionH>
                <wp:positionV relativeFrom="paragraph">
                  <wp:posOffset>132715</wp:posOffset>
                </wp:positionV>
                <wp:extent cx="215265" cy="0"/>
                <wp:effectExtent l="0" t="0" r="0" b="0"/>
                <wp:wrapNone/>
                <wp:docPr id="212" name="Conector rec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9D085" id="Conector recto 212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05pt,10.45pt" to="12.9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" strokecolor="#ed7d31 [3205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ECB552" wp14:editId="0FF4E23C">
                <wp:simplePos x="0" y="0"/>
                <wp:positionH relativeFrom="column">
                  <wp:posOffset>1997124</wp:posOffset>
                </wp:positionH>
                <wp:positionV relativeFrom="paragraph">
                  <wp:posOffset>175260</wp:posOffset>
                </wp:positionV>
                <wp:extent cx="333375" cy="0"/>
                <wp:effectExtent l="0" t="76200" r="28575" b="76200"/>
                <wp:wrapNone/>
                <wp:docPr id="213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93737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4C27F" id="AutoShape 214" o:spid="_x0000_s1026" type="#_x0000_t32" style="position:absolute;margin-left:157.25pt;margin-top:13.8pt;width:26.2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" strokecolor="#393737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97CA4D" wp14:editId="1A38AFC9">
                <wp:simplePos x="0" y="0"/>
                <wp:positionH relativeFrom="column">
                  <wp:posOffset>3958590</wp:posOffset>
                </wp:positionH>
                <wp:positionV relativeFrom="paragraph">
                  <wp:posOffset>184785</wp:posOffset>
                </wp:positionV>
                <wp:extent cx="333375" cy="0"/>
                <wp:effectExtent l="19050" t="67945" r="28575" b="74930"/>
                <wp:wrapNone/>
                <wp:docPr id="214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93737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0A377" id="AutoShape 215" o:spid="_x0000_s1026" type="#_x0000_t32" style="position:absolute;margin-left:311.7pt;margin-top:14.55pt;width:26.2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" strokecolor="#393737" strokeweight="2.25pt">
                <v:stroke endarrow="block"/>
              </v:shape>
            </w:pict>
          </mc:Fallback>
        </mc:AlternateContent>
      </w:r>
    </w:p>
    <w:p w14:paraId="7F00E761" w14:textId="77777777" w:rsidR="002750CD" w:rsidRPr="00C07BF7" w:rsidRDefault="002750CD" w:rsidP="002750CD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BC7442" wp14:editId="57C4D155">
                <wp:simplePos x="0" y="0"/>
                <wp:positionH relativeFrom="column">
                  <wp:posOffset>2332160</wp:posOffset>
                </wp:positionH>
                <wp:positionV relativeFrom="paragraph">
                  <wp:posOffset>260106</wp:posOffset>
                </wp:positionV>
                <wp:extent cx="1771650" cy="1307611"/>
                <wp:effectExtent l="38100" t="38100" r="19050" b="45085"/>
                <wp:wrapNone/>
                <wp:docPr id="21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307611"/>
                        </a:xfrm>
                        <a:prstGeom prst="diamond">
                          <a:avLst/>
                        </a:prstGeom>
                        <a:solidFill>
                          <a:srgbClr val="FFC000"/>
                        </a:solidFill>
                        <a:ln w="38100" algn="ctr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212B58" w14:textId="77777777" w:rsidR="00145F73" w:rsidRPr="00A953AC" w:rsidRDefault="00145F73" w:rsidP="002750C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Son Útiles Para alguien más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C7442" id="AutoShape 206" o:spid="_x0000_s1039" type="#_x0000_t4" style="position:absolute;left:0;text-align:left;margin-left:183.65pt;margin-top:20.5pt;width:139.5pt;height:102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" fillcolor="#ffc000" strokecolor="#f4b083" strokeweight="3pt">
                <v:textbox>
                  <w:txbxContent>
                    <w:p w14:paraId="76212B58" w14:textId="77777777" w:rsidR="00145F73" w:rsidRPr="00A953AC" w:rsidRDefault="00145F73" w:rsidP="002750CD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Son Útiles Para alguien más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9F7D0D" wp14:editId="658D2706">
                <wp:simplePos x="0" y="0"/>
                <wp:positionH relativeFrom="column">
                  <wp:posOffset>996315</wp:posOffset>
                </wp:positionH>
                <wp:positionV relativeFrom="paragraph">
                  <wp:posOffset>12700</wp:posOffset>
                </wp:positionV>
                <wp:extent cx="0" cy="727075"/>
                <wp:effectExtent l="66675" t="20320" r="66675" b="24130"/>
                <wp:wrapNone/>
                <wp:docPr id="216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70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93737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AF1AE" id="AutoShape 222" o:spid="_x0000_s1026" type="#_x0000_t32" style="position:absolute;margin-left:78.45pt;margin-top:1pt;width:0;height:57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" strokecolor="#393737" strokeweight="2.25pt">
                <v:stroke endarrow="block"/>
              </v:shape>
            </w:pict>
          </mc:Fallback>
        </mc:AlternateContent>
      </w:r>
    </w:p>
    <w:p w14:paraId="60B965AE" w14:textId="77777777" w:rsidR="002750CD" w:rsidRDefault="002750CD" w:rsidP="002750CD">
      <w:pPr>
        <w:pStyle w:val="NormalWeb"/>
        <w:shd w:val="clear" w:color="auto" w:fill="FFFFFF"/>
        <w:spacing w:before="0" w:after="0"/>
        <w:ind w:left="36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1F0012" wp14:editId="0752AC27">
                <wp:simplePos x="0" y="0"/>
                <wp:positionH relativeFrom="column">
                  <wp:posOffset>4106301</wp:posOffset>
                </wp:positionH>
                <wp:positionV relativeFrom="paragraph">
                  <wp:posOffset>302064</wp:posOffset>
                </wp:positionV>
                <wp:extent cx="390525" cy="36195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3DE07" w14:textId="77777777" w:rsidR="00145F73" w:rsidRPr="00341EAD" w:rsidRDefault="00145F73" w:rsidP="002750CD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F0012" id="Text Box 217" o:spid="_x0000_s1040" type="#_x0000_t202" style="position:absolute;left:0;text-align:left;margin-left:323.35pt;margin-top:23.8pt;width:30.75pt;height:2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" filled="f" stroked="f">
                <v:textbox>
                  <w:txbxContent>
                    <w:p w14:paraId="2863DE07" w14:textId="77777777" w:rsidR="00145F73" w:rsidRPr="00341EAD" w:rsidRDefault="00145F73" w:rsidP="002750CD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</w:p>
    <w:p w14:paraId="437E9E5A" w14:textId="77777777" w:rsidR="002750CD" w:rsidRDefault="002750CD" w:rsidP="002750CD">
      <w:pPr>
        <w:pStyle w:val="NormalWeb"/>
        <w:shd w:val="clear" w:color="auto" w:fill="FFFFFF"/>
        <w:spacing w:before="0" w:after="0"/>
        <w:ind w:left="36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A30028" wp14:editId="4D49A38C">
                <wp:simplePos x="0" y="0"/>
                <wp:positionH relativeFrom="column">
                  <wp:posOffset>1996440</wp:posOffset>
                </wp:positionH>
                <wp:positionV relativeFrom="paragraph">
                  <wp:posOffset>220931</wp:posOffset>
                </wp:positionV>
                <wp:extent cx="333375" cy="0"/>
                <wp:effectExtent l="0" t="76200" r="28575" b="76200"/>
                <wp:wrapNone/>
                <wp:docPr id="218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93737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DD138" id="AutoShape 207" o:spid="_x0000_s1026" type="#_x0000_t32" style="position:absolute;margin-left:157.2pt;margin-top:17.4pt;width:26.2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" strokecolor="#393737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14015C" wp14:editId="2384F58C">
                <wp:simplePos x="0" y="0"/>
                <wp:positionH relativeFrom="column">
                  <wp:posOffset>4101465</wp:posOffset>
                </wp:positionH>
                <wp:positionV relativeFrom="paragraph">
                  <wp:posOffset>228551</wp:posOffset>
                </wp:positionV>
                <wp:extent cx="333375" cy="0"/>
                <wp:effectExtent l="0" t="76200" r="28575" b="76200"/>
                <wp:wrapNone/>
                <wp:docPr id="219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393737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EE32C" id="AutoShape 208" o:spid="_x0000_s1026" type="#_x0000_t32" style="position:absolute;margin-left:322.95pt;margin-top:18pt;width:26.2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" strokecolor="#393737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CCCE81" wp14:editId="521B121D">
                <wp:simplePos x="0" y="0"/>
                <wp:positionH relativeFrom="column">
                  <wp:posOffset>-80694</wp:posOffset>
                </wp:positionH>
                <wp:positionV relativeFrom="paragraph">
                  <wp:posOffset>314325</wp:posOffset>
                </wp:positionV>
                <wp:extent cx="215265" cy="0"/>
                <wp:effectExtent l="0" t="0" r="0" b="0"/>
                <wp:wrapNone/>
                <wp:docPr id="220" name="Conector rect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A72D4F" id="Conector recto 220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24.75pt" to="10.6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" strokecolor="#ed7d31 [3205]" strokeweight="1.5pt">
                <v:stroke joinstyle="miter"/>
              </v:line>
            </w:pict>
          </mc:Fallback>
        </mc:AlternateContent>
      </w:r>
    </w:p>
    <w:p w14:paraId="6B8DA9E0" w14:textId="77777777" w:rsidR="002750CD" w:rsidRDefault="002750CD" w:rsidP="002750CD">
      <w:pPr>
        <w:pStyle w:val="NormalWeb"/>
        <w:shd w:val="clear" w:color="auto" w:fill="FFFFFF"/>
        <w:spacing w:before="0" w:after="0"/>
        <w:ind w:left="360"/>
        <w:rPr>
          <w:rFonts w:ascii="Arial" w:hAnsi="Arial" w:cs="Arial"/>
          <w:b/>
          <w:color w:val="000000"/>
        </w:rPr>
      </w:pPr>
    </w:p>
    <w:p w14:paraId="34BAE5A5" w14:textId="5EFF9F02" w:rsidR="002750CD" w:rsidRDefault="001E6EF9" w:rsidP="002750CD">
      <w:pPr>
        <w:pStyle w:val="NormalWeb"/>
        <w:shd w:val="clear" w:color="auto" w:fill="FFFFFF"/>
        <w:spacing w:before="0" w:after="0"/>
        <w:ind w:left="36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19076A" wp14:editId="7968E623">
                <wp:simplePos x="0" y="0"/>
                <wp:positionH relativeFrom="column">
                  <wp:posOffset>3599520</wp:posOffset>
                </wp:positionH>
                <wp:positionV relativeFrom="paragraph">
                  <wp:posOffset>18430</wp:posOffset>
                </wp:positionV>
                <wp:extent cx="495300" cy="361950"/>
                <wp:effectExtent l="0" t="4445" r="0" b="0"/>
                <wp:wrapNone/>
                <wp:docPr id="222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5CF32" w14:textId="77777777" w:rsidR="00145F73" w:rsidRPr="00341EAD" w:rsidRDefault="00145F73" w:rsidP="002750CD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9076A" id="Text Box 218" o:spid="_x0000_s1041" type="#_x0000_t202" style="position:absolute;left:0;text-align:left;margin-left:283.45pt;margin-top:1.45pt;width:39pt;height:2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" filled="f" stroked="f">
                <v:textbox>
                  <w:txbxContent>
                    <w:p w14:paraId="0E45CF32" w14:textId="77777777" w:rsidR="00145F73" w:rsidRPr="00341EAD" w:rsidRDefault="00145F73" w:rsidP="002750CD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2750CD"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92C7E9" wp14:editId="15B5FC56">
                <wp:simplePos x="0" y="0"/>
                <wp:positionH relativeFrom="column">
                  <wp:posOffset>3215640</wp:posOffset>
                </wp:positionH>
                <wp:positionV relativeFrom="paragraph">
                  <wp:posOffset>156210</wp:posOffset>
                </wp:positionV>
                <wp:extent cx="9525" cy="390525"/>
                <wp:effectExtent l="19050" t="23495" r="19050" b="24130"/>
                <wp:wrapNone/>
                <wp:docPr id="221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90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39373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315B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1" o:spid="_x0000_s1026" type="#_x0000_t32" style="position:absolute;margin-left:253.2pt;margin-top:12.3pt;width:.75pt;height:3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" strokecolor="#393737" strokeweight="3pt"/>
            </w:pict>
          </mc:Fallback>
        </mc:AlternateContent>
      </w:r>
    </w:p>
    <w:p w14:paraId="409428BA" w14:textId="77777777" w:rsidR="002750CD" w:rsidRDefault="002750CD" w:rsidP="00444D2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</w:p>
    <w:p w14:paraId="293F92C6" w14:textId="77777777" w:rsidR="00444D29" w:rsidRPr="00C07BF7" w:rsidRDefault="00444D29" w:rsidP="00444D29">
      <w:pPr>
        <w:pStyle w:val="NormalWeb"/>
        <w:shd w:val="clear" w:color="auto" w:fill="FFFFFF"/>
        <w:rPr>
          <w:rFonts w:ascii="Arial" w:hAnsi="Arial" w:cs="Arial"/>
          <w:b/>
          <w:color w:val="000000"/>
        </w:rPr>
      </w:pPr>
    </w:p>
    <w:tbl>
      <w:tblPr>
        <w:tblpPr w:leftFromText="141" w:rightFromText="141" w:vertAnchor="text" w:horzAnchor="page" w:tblpXSpec="center" w:tblpY="153"/>
        <w:tblW w:w="6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3"/>
        <w:gridCol w:w="5132"/>
      </w:tblGrid>
      <w:tr w:rsidR="00444D29" w:rsidRPr="006D4544" w14:paraId="2870BA69" w14:textId="77777777" w:rsidTr="00DD5059">
        <w:trPr>
          <w:trHeight w:val="499"/>
        </w:trPr>
        <w:tc>
          <w:tcPr>
            <w:tcW w:w="943" w:type="dxa"/>
            <w:shd w:val="clear" w:color="auto" w:fill="1F3864"/>
          </w:tcPr>
          <w:p w14:paraId="06EE7267" w14:textId="77777777" w:rsidR="00444D29" w:rsidRPr="00DD5059" w:rsidRDefault="00444D29" w:rsidP="00DD5059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FFC000"/>
                <w:sz w:val="32"/>
                <w:szCs w:val="32"/>
              </w:rPr>
            </w:pPr>
            <w:r w:rsidRPr="00DD5059">
              <w:rPr>
                <w:rFonts w:ascii="Arial" w:hAnsi="Arial" w:cs="Arial"/>
                <w:b/>
                <w:color w:val="FFC000"/>
                <w:sz w:val="32"/>
                <w:szCs w:val="32"/>
              </w:rPr>
              <w:t>C</w:t>
            </w:r>
          </w:p>
        </w:tc>
        <w:tc>
          <w:tcPr>
            <w:tcW w:w="5132" w:type="dxa"/>
            <w:shd w:val="clear" w:color="auto" w:fill="auto"/>
          </w:tcPr>
          <w:p w14:paraId="04A77CF0" w14:textId="77777777" w:rsidR="00444D29" w:rsidRPr="006D4544" w:rsidRDefault="00444D29" w:rsidP="006D4544">
            <w:pPr>
              <w:pStyle w:val="NormalWeb"/>
              <w:spacing w:before="0" w:after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6D4544">
              <w:rPr>
                <w:rFonts w:ascii="Arial" w:hAnsi="Arial" w:cs="Arial"/>
                <w:bCs/>
                <w:color w:val="000000"/>
              </w:rPr>
              <w:t>Clasificar</w:t>
            </w:r>
          </w:p>
        </w:tc>
      </w:tr>
      <w:tr w:rsidR="00444D29" w:rsidRPr="006D4544" w14:paraId="5A1B470F" w14:textId="77777777" w:rsidTr="00DD5059">
        <w:trPr>
          <w:trHeight w:val="488"/>
        </w:trPr>
        <w:tc>
          <w:tcPr>
            <w:tcW w:w="943" w:type="dxa"/>
            <w:shd w:val="clear" w:color="auto" w:fill="1F3864"/>
          </w:tcPr>
          <w:p w14:paraId="07AC22F8" w14:textId="77777777" w:rsidR="00444D29" w:rsidRPr="00DD5059" w:rsidRDefault="00444D29" w:rsidP="00DD5059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FFC000"/>
                <w:sz w:val="32"/>
                <w:szCs w:val="32"/>
              </w:rPr>
            </w:pPr>
            <w:r w:rsidRPr="00DD5059">
              <w:rPr>
                <w:rFonts w:ascii="Arial" w:hAnsi="Arial" w:cs="Arial"/>
                <w:b/>
                <w:color w:val="FFC000"/>
                <w:sz w:val="32"/>
                <w:szCs w:val="32"/>
              </w:rPr>
              <w:t>L</w:t>
            </w:r>
          </w:p>
        </w:tc>
        <w:tc>
          <w:tcPr>
            <w:tcW w:w="5132" w:type="dxa"/>
            <w:shd w:val="clear" w:color="auto" w:fill="auto"/>
          </w:tcPr>
          <w:p w14:paraId="71C628E1" w14:textId="77777777" w:rsidR="00444D29" w:rsidRPr="006D4544" w:rsidRDefault="00444D29" w:rsidP="006D4544">
            <w:pPr>
              <w:pStyle w:val="NormalWeb"/>
              <w:spacing w:before="0" w:after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6D4544">
              <w:rPr>
                <w:rFonts w:ascii="Arial" w:hAnsi="Arial" w:cs="Arial"/>
                <w:bCs/>
                <w:color w:val="000000"/>
              </w:rPr>
              <w:t>Limpiar</w:t>
            </w:r>
          </w:p>
        </w:tc>
      </w:tr>
      <w:tr w:rsidR="00444D29" w:rsidRPr="006D4544" w14:paraId="782B5A59" w14:textId="77777777" w:rsidTr="00DD5059">
        <w:trPr>
          <w:trHeight w:val="512"/>
        </w:trPr>
        <w:tc>
          <w:tcPr>
            <w:tcW w:w="943" w:type="dxa"/>
            <w:shd w:val="clear" w:color="auto" w:fill="1F3864"/>
          </w:tcPr>
          <w:p w14:paraId="6381E616" w14:textId="77777777" w:rsidR="00444D29" w:rsidRPr="00DD5059" w:rsidRDefault="00444D29" w:rsidP="00DD5059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FFC000"/>
                <w:sz w:val="32"/>
                <w:szCs w:val="32"/>
              </w:rPr>
            </w:pPr>
            <w:r w:rsidRPr="00DD5059">
              <w:rPr>
                <w:rFonts w:ascii="Arial" w:hAnsi="Arial" w:cs="Arial"/>
                <w:b/>
                <w:color w:val="FFC000"/>
                <w:sz w:val="32"/>
                <w:szCs w:val="32"/>
              </w:rPr>
              <w:t>O</w:t>
            </w:r>
          </w:p>
        </w:tc>
        <w:tc>
          <w:tcPr>
            <w:tcW w:w="5132" w:type="dxa"/>
            <w:shd w:val="clear" w:color="auto" w:fill="auto"/>
          </w:tcPr>
          <w:p w14:paraId="0964B974" w14:textId="77777777" w:rsidR="00444D29" w:rsidRPr="006D4544" w:rsidRDefault="00444D29" w:rsidP="006D4544">
            <w:pPr>
              <w:pStyle w:val="NormalWeb"/>
              <w:spacing w:before="0" w:after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6D4544">
              <w:rPr>
                <w:rFonts w:ascii="Arial" w:hAnsi="Arial" w:cs="Arial"/>
                <w:bCs/>
                <w:color w:val="000000"/>
              </w:rPr>
              <w:t>Ordenar</w:t>
            </w:r>
          </w:p>
        </w:tc>
      </w:tr>
      <w:tr w:rsidR="00444D29" w:rsidRPr="006D4544" w14:paraId="1E24EB45" w14:textId="77777777" w:rsidTr="00DD5059">
        <w:trPr>
          <w:trHeight w:val="500"/>
        </w:trPr>
        <w:tc>
          <w:tcPr>
            <w:tcW w:w="943" w:type="dxa"/>
            <w:shd w:val="clear" w:color="auto" w:fill="1F3864"/>
          </w:tcPr>
          <w:p w14:paraId="323605EA" w14:textId="77777777" w:rsidR="00444D29" w:rsidRPr="00DD5059" w:rsidRDefault="00444D29" w:rsidP="00DD5059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FFC000"/>
                <w:sz w:val="32"/>
                <w:szCs w:val="32"/>
              </w:rPr>
            </w:pPr>
            <w:r w:rsidRPr="00DD5059">
              <w:rPr>
                <w:rFonts w:ascii="Arial" w:hAnsi="Arial" w:cs="Arial"/>
                <w:b/>
                <w:color w:val="FFC000"/>
                <w:sz w:val="32"/>
                <w:szCs w:val="32"/>
              </w:rPr>
              <w:lastRenderedPageBreak/>
              <w:t>E</w:t>
            </w:r>
          </w:p>
        </w:tc>
        <w:tc>
          <w:tcPr>
            <w:tcW w:w="5132" w:type="dxa"/>
            <w:shd w:val="clear" w:color="auto" w:fill="auto"/>
          </w:tcPr>
          <w:p w14:paraId="5D8DA5F7" w14:textId="77777777" w:rsidR="00444D29" w:rsidRPr="006D4544" w:rsidRDefault="00444D29" w:rsidP="006D4544">
            <w:pPr>
              <w:pStyle w:val="NormalWeb"/>
              <w:spacing w:before="0" w:after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6D4544">
              <w:rPr>
                <w:rFonts w:ascii="Arial" w:hAnsi="Arial" w:cs="Arial"/>
                <w:bCs/>
                <w:color w:val="000000"/>
              </w:rPr>
              <w:t>Estandarizar</w:t>
            </w:r>
          </w:p>
        </w:tc>
      </w:tr>
      <w:tr w:rsidR="00444D29" w:rsidRPr="006D4544" w14:paraId="37C9521D" w14:textId="77777777" w:rsidTr="00DD5059">
        <w:trPr>
          <w:trHeight w:val="492"/>
        </w:trPr>
        <w:tc>
          <w:tcPr>
            <w:tcW w:w="943" w:type="dxa"/>
            <w:shd w:val="clear" w:color="auto" w:fill="1F3864"/>
          </w:tcPr>
          <w:p w14:paraId="0962772F" w14:textId="77777777" w:rsidR="00444D29" w:rsidRPr="00DD5059" w:rsidRDefault="00444D29" w:rsidP="00DD5059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FFC000"/>
                <w:sz w:val="32"/>
                <w:szCs w:val="32"/>
              </w:rPr>
            </w:pPr>
            <w:r w:rsidRPr="00DD5059">
              <w:rPr>
                <w:rFonts w:ascii="Arial" w:hAnsi="Arial" w:cs="Arial"/>
                <w:b/>
                <w:color w:val="FFC000"/>
                <w:sz w:val="32"/>
                <w:szCs w:val="32"/>
              </w:rPr>
              <w:t>M</w:t>
            </w:r>
          </w:p>
        </w:tc>
        <w:tc>
          <w:tcPr>
            <w:tcW w:w="5132" w:type="dxa"/>
            <w:shd w:val="clear" w:color="auto" w:fill="auto"/>
          </w:tcPr>
          <w:p w14:paraId="2182F3A2" w14:textId="77777777" w:rsidR="00444D29" w:rsidRPr="006D4544" w:rsidRDefault="00444D29" w:rsidP="006D4544">
            <w:pPr>
              <w:pStyle w:val="NormalWeb"/>
              <w:spacing w:before="0" w:after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6D4544">
              <w:rPr>
                <w:rFonts w:ascii="Arial" w:hAnsi="Arial" w:cs="Arial"/>
                <w:bCs/>
                <w:color w:val="000000"/>
              </w:rPr>
              <w:t>Mantener</w:t>
            </w:r>
          </w:p>
        </w:tc>
      </w:tr>
    </w:tbl>
    <w:p w14:paraId="415FE838" w14:textId="77777777" w:rsidR="00444D29" w:rsidRDefault="00444D29" w:rsidP="000739F3">
      <w:pPr>
        <w:pStyle w:val="NormalWeb"/>
        <w:shd w:val="clear" w:color="auto" w:fill="FFFFFF"/>
        <w:spacing w:before="0" w:after="0"/>
        <w:rPr>
          <w:rFonts w:ascii="Arial" w:hAnsi="Arial" w:cs="Arial"/>
          <w:b/>
          <w:color w:val="000000"/>
        </w:rPr>
      </w:pPr>
    </w:p>
    <w:p w14:paraId="175C8357" w14:textId="77777777" w:rsidR="00444D29" w:rsidRDefault="00444D29" w:rsidP="00444D29">
      <w:pPr>
        <w:pStyle w:val="NormalWeb"/>
        <w:shd w:val="clear" w:color="auto" w:fill="FFFFFF"/>
        <w:spacing w:before="0" w:after="0"/>
        <w:ind w:left="360"/>
        <w:rPr>
          <w:rFonts w:ascii="Arial" w:hAnsi="Arial" w:cs="Arial"/>
          <w:b/>
          <w:color w:val="000000"/>
        </w:rPr>
      </w:pPr>
    </w:p>
    <w:p w14:paraId="53274FA9" w14:textId="77777777" w:rsidR="00444D29" w:rsidRDefault="00444D29" w:rsidP="00444D29">
      <w:pPr>
        <w:pStyle w:val="NormalWeb"/>
        <w:shd w:val="clear" w:color="auto" w:fill="FFFFFF"/>
        <w:spacing w:before="0" w:after="0"/>
        <w:ind w:left="360"/>
        <w:rPr>
          <w:rFonts w:ascii="Arial" w:hAnsi="Arial" w:cs="Arial"/>
          <w:b/>
          <w:color w:val="000000"/>
        </w:rPr>
      </w:pPr>
    </w:p>
    <w:p w14:paraId="365ACC0C" w14:textId="6C2813C9" w:rsidR="00444D29" w:rsidRPr="00C572F3" w:rsidRDefault="00663974" w:rsidP="000739F3">
      <w:pPr>
        <w:pStyle w:val="Ttulo3"/>
        <w:numPr>
          <w:ilvl w:val="1"/>
          <w:numId w:val="61"/>
        </w:numPr>
      </w:pPr>
      <w:r>
        <w:t xml:space="preserve"> </w:t>
      </w:r>
      <w:bookmarkStart w:id="8" w:name="_Toc49271713"/>
      <w:r w:rsidR="00444D29" w:rsidRPr="00C572F3">
        <w:t>SEITON: acondicionar los medios para guardar y localizar el material fácilmente.</w:t>
      </w:r>
      <w:bookmarkEnd w:id="8"/>
    </w:p>
    <w:p w14:paraId="5452C412" w14:textId="46B0DAAB" w:rsidR="00444D29" w:rsidRPr="00C07BF7" w:rsidRDefault="00444D29" w:rsidP="000739F3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Ordenar</w:t>
      </w:r>
      <w:r w:rsidRPr="00C07BF7">
        <w:rPr>
          <w:rFonts w:ascii="Arial" w:hAnsi="Arial" w:cs="Arial"/>
          <w:b/>
          <w:color w:val="000000"/>
        </w:rPr>
        <w:t xml:space="preserve"> </w:t>
      </w:r>
      <w:r w:rsidRPr="00C07BF7">
        <w:rPr>
          <w:rFonts w:ascii="Arial" w:hAnsi="Arial" w:cs="Arial"/>
          <w:color w:val="000000"/>
        </w:rPr>
        <w:t xml:space="preserve">un lugar para cada cosa y cada cosa en su lugar. Ordenar consiste en organizar los elementos que hemos clasificado como necesarios de modo que se puedan encontrar con facilidad. </w:t>
      </w:r>
    </w:p>
    <w:p w14:paraId="5987E512" w14:textId="77777777" w:rsidR="007628CF" w:rsidRDefault="007628CF" w:rsidP="00231021">
      <w:pPr>
        <w:pStyle w:val="Default"/>
        <w:jc w:val="both"/>
        <w:rPr>
          <w:rFonts w:ascii="Arial" w:hAnsi="Arial" w:cs="Arial"/>
          <w:lang w:val="es-ES" w:eastAsia="es-ES"/>
        </w:rPr>
      </w:pPr>
      <w:r w:rsidRPr="007628CF">
        <w:rPr>
          <w:rFonts w:ascii="Arial" w:hAnsi="Arial" w:cs="Arial"/>
          <w:lang w:val="es-ES" w:eastAsia="es-ES"/>
        </w:rPr>
        <w:t xml:space="preserve">En esta fase se selecciona los objetos necesarios en un orden en la Entidad, de acuerdo a los criterios de eficacia, frecuencia y seguridad, los cuales son asignados en lugares determinados, con distintivos de uso (color, señal, código o etiqueta) el cual permitirá su ubicación cuando se necesite utilizarlo y ser repuesto al mismo lugar asignado, además debemos mencionar que es muy importante definir el área donde se van a localizar los diversos materiales en la planta de producción. </w:t>
      </w:r>
    </w:p>
    <w:p w14:paraId="3CB6DC98" w14:textId="77777777" w:rsidR="007628CF" w:rsidRDefault="007628CF" w:rsidP="00231021">
      <w:pPr>
        <w:pStyle w:val="Default"/>
        <w:jc w:val="both"/>
        <w:rPr>
          <w:rFonts w:ascii="Arial" w:hAnsi="Arial" w:cs="Arial"/>
          <w:lang w:val="es-ES" w:eastAsia="es-ES"/>
        </w:rPr>
      </w:pPr>
    </w:p>
    <w:p w14:paraId="3D0356ED" w14:textId="4D6BD428" w:rsidR="00231021" w:rsidRPr="000739F3" w:rsidRDefault="007628CF" w:rsidP="000739F3">
      <w:pPr>
        <w:pStyle w:val="Default"/>
        <w:jc w:val="both"/>
        <w:rPr>
          <w:rFonts w:ascii="Arial" w:hAnsi="Arial" w:cs="Arial"/>
          <w:lang w:val="es-ES" w:eastAsia="es-ES"/>
        </w:rPr>
      </w:pPr>
      <w:r w:rsidRPr="007628CF">
        <w:rPr>
          <w:rFonts w:ascii="Arial" w:hAnsi="Arial" w:cs="Arial"/>
          <w:lang w:val="es-ES" w:eastAsia="es-ES"/>
        </w:rPr>
        <w:t>En la organización de los materiales se debe considerar lo siguiente:</w:t>
      </w:r>
    </w:p>
    <w:p w14:paraId="442AA920" w14:textId="77777777" w:rsidR="00231021" w:rsidRPr="000739F3" w:rsidRDefault="00231021" w:rsidP="000739F3">
      <w:pPr>
        <w:pStyle w:val="Default"/>
        <w:jc w:val="both"/>
        <w:rPr>
          <w:rFonts w:ascii="Arial" w:hAnsi="Arial" w:cs="Arial"/>
          <w:lang w:val="es-ES" w:eastAsia="es-ES"/>
        </w:rPr>
      </w:pPr>
    </w:p>
    <w:p w14:paraId="77A15E5A" w14:textId="683F3FC3" w:rsidR="007628CF" w:rsidRDefault="00231021" w:rsidP="00231021">
      <w:pPr>
        <w:pStyle w:val="Default"/>
        <w:jc w:val="both"/>
        <w:rPr>
          <w:rFonts w:ascii="Arial" w:hAnsi="Arial" w:cs="Arial"/>
          <w:lang w:val="es-ES" w:eastAsia="es-ES"/>
        </w:rPr>
      </w:pPr>
      <w:r w:rsidRPr="000739F3">
        <w:rPr>
          <w:rFonts w:ascii="Arial" w:hAnsi="Arial" w:cs="Arial"/>
          <w:b/>
          <w:bCs/>
          <w:lang w:val="es-ES" w:eastAsia="es-ES"/>
        </w:rPr>
        <w:t>Seguridad</w:t>
      </w:r>
      <w:r w:rsidRPr="000739F3">
        <w:rPr>
          <w:rFonts w:ascii="Arial" w:hAnsi="Arial" w:cs="Arial"/>
          <w:lang w:val="es-ES" w:eastAsia="es-ES"/>
        </w:rPr>
        <w:t xml:space="preserve">: evitar que se caigan, que no muevan, evitar que estorben, minimizar todo tipo de accidentes y actividades inseguros. </w:t>
      </w:r>
    </w:p>
    <w:p w14:paraId="5D7E0783" w14:textId="77777777" w:rsidR="007628CF" w:rsidRPr="000739F3" w:rsidRDefault="007628CF" w:rsidP="000739F3">
      <w:pPr>
        <w:pStyle w:val="Default"/>
        <w:jc w:val="both"/>
        <w:rPr>
          <w:rFonts w:ascii="Arial" w:hAnsi="Arial" w:cs="Arial"/>
          <w:lang w:val="es-ES" w:eastAsia="es-ES"/>
        </w:rPr>
      </w:pPr>
    </w:p>
    <w:p w14:paraId="10CE4BA8" w14:textId="46F3071A" w:rsidR="007628CF" w:rsidRDefault="00231021" w:rsidP="00231021">
      <w:pPr>
        <w:pStyle w:val="Default"/>
        <w:jc w:val="both"/>
        <w:rPr>
          <w:rFonts w:ascii="Arial" w:hAnsi="Arial" w:cs="Arial"/>
          <w:lang w:val="es-ES" w:eastAsia="es-ES"/>
        </w:rPr>
      </w:pPr>
      <w:r w:rsidRPr="000739F3">
        <w:rPr>
          <w:rFonts w:ascii="Arial" w:hAnsi="Arial" w:cs="Arial"/>
          <w:b/>
          <w:bCs/>
          <w:lang w:val="es-ES" w:eastAsia="es-ES"/>
        </w:rPr>
        <w:t>Calidad:</w:t>
      </w:r>
      <w:r w:rsidRPr="000739F3">
        <w:rPr>
          <w:rFonts w:ascii="Arial" w:hAnsi="Arial" w:cs="Arial"/>
          <w:lang w:val="es-ES" w:eastAsia="es-ES"/>
        </w:rPr>
        <w:t xml:space="preserve"> evitar el deterioro por óxido, evitar que se golpeen, evitar que se mezclen que no se puedan mezclar, evitar que se deterioren. </w:t>
      </w:r>
    </w:p>
    <w:p w14:paraId="74645A77" w14:textId="77777777" w:rsidR="007628CF" w:rsidRPr="000739F3" w:rsidRDefault="007628CF" w:rsidP="000739F3">
      <w:pPr>
        <w:pStyle w:val="Default"/>
        <w:jc w:val="both"/>
        <w:rPr>
          <w:rFonts w:ascii="Arial" w:hAnsi="Arial" w:cs="Arial"/>
          <w:lang w:val="es-ES" w:eastAsia="es-ES"/>
        </w:rPr>
      </w:pPr>
    </w:p>
    <w:p w14:paraId="64F36CD3" w14:textId="39FADEC8" w:rsidR="00231021" w:rsidRPr="000739F3" w:rsidRDefault="00231021" w:rsidP="000739F3">
      <w:pPr>
        <w:pStyle w:val="Default"/>
        <w:jc w:val="both"/>
        <w:rPr>
          <w:rFonts w:ascii="Arial" w:hAnsi="Arial" w:cs="Arial"/>
          <w:lang w:val="es-ES" w:eastAsia="es-ES"/>
        </w:rPr>
      </w:pPr>
      <w:r w:rsidRPr="000739F3">
        <w:rPr>
          <w:rFonts w:ascii="Arial" w:hAnsi="Arial" w:cs="Arial"/>
          <w:b/>
          <w:bCs/>
          <w:lang w:val="es-ES" w:eastAsia="es-ES"/>
        </w:rPr>
        <w:t>Eficacia:</w:t>
      </w:r>
      <w:r w:rsidRPr="000739F3">
        <w:rPr>
          <w:rFonts w:ascii="Arial" w:hAnsi="Arial" w:cs="Arial"/>
          <w:lang w:val="es-ES" w:eastAsia="es-ES"/>
        </w:rPr>
        <w:t xml:space="preserve"> Reducir el tiempo perdido en el proceso de búsqueda. </w:t>
      </w:r>
      <w:r w:rsidR="007628CF" w:rsidRPr="005E54AF">
        <w:rPr>
          <w:rFonts w:ascii="Arial" w:hAnsi="Arial" w:cs="Arial"/>
        </w:rPr>
        <w:t>(Chiavenato, 2002),</w:t>
      </w:r>
    </w:p>
    <w:p w14:paraId="5BBF5F71" w14:textId="595B597E" w:rsidR="00444D29" w:rsidRPr="00444D29" w:rsidRDefault="00231021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  <w:color w:val="000000"/>
        </w:rPr>
      </w:pPr>
      <w:r w:rsidRPr="000739F3">
        <w:rPr>
          <w:rFonts w:ascii="Arial" w:hAnsi="Arial" w:cs="Arial"/>
          <w:color w:val="000000"/>
        </w:rPr>
        <w:t xml:space="preserve">Para la implementación de esta S, se sugiere utilizar un diagrama de secuencia y frecuencia de uso de los materiales </w:t>
      </w:r>
    </w:p>
    <w:p w14:paraId="274ED4BB" w14:textId="77777777" w:rsidR="00444D29" w:rsidRPr="00C07BF7" w:rsidRDefault="00444D29" w:rsidP="00444D2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Al esquema base para esta etapa, es el siguiente:</w:t>
      </w:r>
    </w:p>
    <w:p w14:paraId="1643CA3A" w14:textId="4947775D" w:rsidR="00444D29" w:rsidRPr="00C07BF7" w:rsidRDefault="007628CF" w:rsidP="00444D29">
      <w:pPr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noProof/>
          <w:color w:val="000000"/>
          <w:lang w:val="en-US" w:eastAsia="en-US"/>
        </w:rPr>
        <w:lastRenderedPageBreak/>
        <mc:AlternateContent>
          <mc:Choice Requires="wpc">
            <w:drawing>
              <wp:inline distT="0" distB="0" distL="0" distR="0" wp14:anchorId="41CD812A" wp14:editId="255CDEF7">
                <wp:extent cx="5431790" cy="3581400"/>
                <wp:effectExtent l="0" t="0" r="0" b="0"/>
                <wp:docPr id="245" name="Lienzo 2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23" name="Oval 226"/>
                        <wps:cNvSpPr>
                          <a:spLocks noChangeArrowheads="1"/>
                        </wps:cNvSpPr>
                        <wps:spPr bwMode="auto">
                          <a:xfrm>
                            <a:off x="866775" y="243840"/>
                            <a:ext cx="3525520" cy="287464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3175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8900000" algn="ctr" rotWithShape="0">
                                    <a:srgbClr val="463416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5" name="Oval 227"/>
                        <wps:cNvSpPr>
                          <a:spLocks noChangeArrowheads="1"/>
                        </wps:cNvSpPr>
                        <wps:spPr bwMode="auto">
                          <a:xfrm>
                            <a:off x="1626235" y="948055"/>
                            <a:ext cx="2005330" cy="146431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 w="25400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46341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6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2765425" y="271780"/>
                            <a:ext cx="0" cy="70421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46341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7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2765425" y="2386330"/>
                            <a:ext cx="0" cy="7048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46341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8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2249805" y="1165860"/>
                            <a:ext cx="102997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17FC0E" w14:textId="77777777" w:rsidR="00145F73" w:rsidRPr="00F12EA0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b/>
                                  <w:color w:val="3B3838"/>
                                  <w:sz w:val="21"/>
                                </w:rPr>
                              </w:pPr>
                              <w:r w:rsidRPr="00F12EA0">
                                <w:rPr>
                                  <w:rFonts w:ascii="Arial" w:hAnsi="Arial"/>
                                  <w:b/>
                                  <w:color w:val="3B3838"/>
                                  <w:sz w:val="21"/>
                                </w:rPr>
                                <w:t>Archivo,</w:t>
                              </w:r>
                            </w:p>
                            <w:p w14:paraId="402D916F" w14:textId="77777777" w:rsidR="00145F73" w:rsidRPr="00F12EA0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b/>
                                  <w:color w:val="3B3838"/>
                                  <w:sz w:val="21"/>
                                </w:rPr>
                              </w:pPr>
                              <w:r w:rsidRPr="00F12EA0">
                                <w:rPr>
                                  <w:rFonts w:ascii="Arial" w:hAnsi="Arial"/>
                                  <w:b/>
                                  <w:color w:val="3B3838"/>
                                  <w:sz w:val="21"/>
                                </w:rPr>
                                <w:t>Papeles,</w:t>
                              </w:r>
                            </w:p>
                            <w:p w14:paraId="2F311BFA" w14:textId="77777777" w:rsidR="00145F73" w:rsidRPr="00F12EA0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b/>
                                  <w:color w:val="3B3838"/>
                                  <w:sz w:val="21"/>
                                </w:rPr>
                              </w:pPr>
                              <w:r w:rsidRPr="00F12EA0">
                                <w:rPr>
                                  <w:rFonts w:ascii="Arial" w:hAnsi="Arial"/>
                                  <w:b/>
                                  <w:color w:val="3B3838"/>
                                  <w:sz w:val="21"/>
                                </w:rPr>
                                <w:t>Equipos,</w:t>
                              </w:r>
                            </w:p>
                            <w:p w14:paraId="0A0B18B2" w14:textId="77777777" w:rsidR="00145F73" w:rsidRPr="00F12EA0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b/>
                                  <w:color w:val="3B3838"/>
                                  <w:sz w:val="21"/>
                                </w:rPr>
                              </w:pPr>
                              <w:r w:rsidRPr="00F12EA0">
                                <w:rPr>
                                  <w:rFonts w:ascii="Arial" w:hAnsi="Arial"/>
                                  <w:b/>
                                  <w:color w:val="3B3838"/>
                                  <w:sz w:val="21"/>
                                </w:rPr>
                                <w:t>Materiales,</w:t>
                              </w:r>
                            </w:p>
                            <w:p w14:paraId="66BF1417" w14:textId="77777777" w:rsidR="00145F73" w:rsidRPr="00F12EA0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b/>
                                  <w:color w:val="3B3838"/>
                                  <w:sz w:val="21"/>
                                </w:rPr>
                              </w:pPr>
                              <w:r w:rsidRPr="00F12EA0">
                                <w:rPr>
                                  <w:rFonts w:ascii="Arial" w:hAnsi="Arial"/>
                                  <w:b/>
                                  <w:color w:val="3B3838"/>
                                  <w:sz w:val="21"/>
                                </w:rPr>
                                <w:t>Herramientas,</w:t>
                              </w:r>
                            </w:p>
                            <w:p w14:paraId="4B72B5BC" w14:textId="77777777" w:rsidR="00145F73" w:rsidRPr="00F12EA0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b/>
                                  <w:color w:val="3B3838"/>
                                  <w:sz w:val="21"/>
                                </w:rPr>
                              </w:pPr>
                              <w:r w:rsidRPr="00F12EA0">
                                <w:rPr>
                                  <w:rFonts w:ascii="Arial" w:hAnsi="Arial"/>
                                  <w:b/>
                                  <w:color w:val="3B3838"/>
                                  <w:sz w:val="21"/>
                                </w:rPr>
                                <w:t>etc.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anchor="t" anchorCtr="0" upright="1">
                          <a:noAutofit/>
                        </wps:bodyPr>
                      </wps:wsp>
                      <wps:wsp>
                        <wps:cNvPr id="229" name="Line 231"/>
                        <wps:cNvCnPr>
                          <a:cxnSpLocks noChangeShapeType="1"/>
                        </wps:cNvCnPr>
                        <wps:spPr bwMode="auto">
                          <a:xfrm flipV="1">
                            <a:off x="3470275" y="868045"/>
                            <a:ext cx="596900" cy="43307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46341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0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355725" y="705485"/>
                            <a:ext cx="433705" cy="54165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46341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1" name="Line 233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7140" y="2006600"/>
                            <a:ext cx="487680" cy="54292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46341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2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3578225" y="1897380"/>
                            <a:ext cx="596900" cy="48895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46341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3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1247140"/>
                            <a:ext cx="868045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57E95C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  <w:t>ALGUNAS</w:t>
                              </w:r>
                            </w:p>
                            <w:p w14:paraId="75A01229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  <w:t>VECES AL</w:t>
                              </w:r>
                            </w:p>
                            <w:p w14:paraId="18E5A163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  <w:t>AÑO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anchor="t" anchorCtr="0" upright="1">
                          <a:noAutofit/>
                        </wps:bodyPr>
                      </wps:wsp>
                      <wps:wsp>
                        <wps:cNvPr id="234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1680845" y="501015"/>
                            <a:ext cx="952500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C1CA83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  <w:t>ES POSIBLE</w:t>
                              </w:r>
                            </w:p>
                            <w:p w14:paraId="6582D9FB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  <w:t>QUE SE USE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upright="1">
                          <a:noAutofit/>
                        </wps:bodyPr>
                      </wps:wsp>
                      <wps:wsp>
                        <wps:cNvPr id="235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2927350" y="487680"/>
                            <a:ext cx="833755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1799746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  <w:t xml:space="preserve">A CADA </w:t>
                              </w:r>
                            </w:p>
                            <w:p w14:paraId="20AD156C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  <w:t>MOMENTO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upright="1">
                          <a:noAutofit/>
                        </wps:bodyPr>
                      </wps:wsp>
                      <wps:wsp>
                        <wps:cNvPr id="236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3632835" y="1405890"/>
                            <a:ext cx="918210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E83B625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  <w:t>VARIAS</w:t>
                              </w:r>
                            </w:p>
                            <w:p w14:paraId="7DEF80E1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  <w:t>VECES AL</w:t>
                              </w:r>
                            </w:p>
                            <w:p w14:paraId="683036F7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  <w:t>DIA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anchor="t" anchorCtr="0" upright="1">
                          <a:noAutofit/>
                        </wps:bodyPr>
                      </wps:wsp>
                      <wps:wsp>
                        <wps:cNvPr id="237" name="Text Box 239"/>
                        <wps:cNvSpPr txBox="1">
                          <a:spLocks noChangeArrowheads="1"/>
                        </wps:cNvSpPr>
                        <wps:spPr bwMode="auto">
                          <a:xfrm rot="870118">
                            <a:off x="1718945" y="2395855"/>
                            <a:ext cx="808990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3EC543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  <w:t>ALGUNAS</w:t>
                              </w:r>
                            </w:p>
                            <w:p w14:paraId="24225C74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  <w:t>VECES AL</w:t>
                              </w:r>
                            </w:p>
                            <w:p w14:paraId="5541A20F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  <w:t>MES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anchor="t" anchorCtr="0" upright="1">
                          <a:noAutofit/>
                        </wps:bodyPr>
                      </wps:wsp>
                      <wps:wsp>
                        <wps:cNvPr id="238" name="Text Box 240"/>
                        <wps:cNvSpPr txBox="1">
                          <a:spLocks noChangeArrowheads="1"/>
                        </wps:cNvSpPr>
                        <wps:spPr bwMode="auto">
                          <a:xfrm rot="20877792">
                            <a:off x="2898775" y="2383155"/>
                            <a:ext cx="922020" cy="52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F01295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  <w:t>VARIAS</w:t>
                              </w:r>
                            </w:p>
                            <w:p w14:paraId="7F05DB7B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  <w:t>VECES POR</w:t>
                              </w:r>
                            </w:p>
                            <w:p w14:paraId="1EC1F98B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  <w:color w:val="000080"/>
                                  <w:sz w:val="21"/>
                                </w:rPr>
                                <w:t>SEMANA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anchor="t" anchorCtr="0" upright="1">
                          <a:noAutofit/>
                        </wps:bodyPr>
                      </wps:wsp>
                      <wps:wsp>
                        <wps:cNvPr id="239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3415030" y="0"/>
                            <a:ext cx="111950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015D52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</w:rPr>
                                <w:t>Colocar junto</w:t>
                              </w:r>
                            </w:p>
                            <w:p w14:paraId="1365C72B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</w:rPr>
                                <w:t>A la persona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upright="1">
                          <a:noAutofit/>
                        </wps:bodyPr>
                      </wps:wsp>
                      <wps:wsp>
                        <wps:cNvPr id="240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4445635" y="1247140"/>
                            <a:ext cx="95059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2662F4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</w:rPr>
                                <w:t xml:space="preserve">Colocar </w:t>
                              </w:r>
                            </w:p>
                            <w:p w14:paraId="7BAEFD5C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</w:rPr>
                                <w:t>Cerca de</w:t>
                              </w:r>
                            </w:p>
                            <w:p w14:paraId="033AA0A5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color w:val="FFFFFF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</w:rPr>
                                <w:t>La persona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upright="1">
                          <a:noAutofit/>
                        </wps:bodyPr>
                      </wps:wsp>
                      <wps:wsp>
                        <wps:cNvPr id="241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3502660" y="2927985"/>
                            <a:ext cx="131508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2A869D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</w:rPr>
                                <w:t>Colocar cerca al</w:t>
                              </w:r>
                            </w:p>
                            <w:p w14:paraId="527B0907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</w:rPr>
                                <w:t>Área de trabajo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upright="1">
                          <a:noAutofit/>
                        </wps:bodyPr>
                      </wps:wsp>
                      <wps:wsp>
                        <wps:cNvPr id="242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812800" y="2927985"/>
                            <a:ext cx="127254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1A5747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</w:rPr>
                                <w:t>Colocar en</w:t>
                              </w:r>
                            </w:p>
                            <w:p w14:paraId="57931629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</w:rPr>
                                <w:t>Áreas comunes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upright="1">
                          <a:noAutofit/>
                        </wps:bodyPr>
                      </wps:wsp>
                      <wps:wsp>
                        <wps:cNvPr id="243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47140"/>
                            <a:ext cx="92519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4CD7AE" w14:textId="77777777" w:rsidR="00145F7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  <w:b/>
                                  <w:color w:val="FFFFFF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</w:rPr>
                                <w:t xml:space="preserve">Colocar en </w:t>
                              </w:r>
                            </w:p>
                            <w:p w14:paraId="6FFAF012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</w:rPr>
                                <w:t xml:space="preserve">Bodega o </w:t>
                              </w:r>
                            </w:p>
                            <w:p w14:paraId="08D8D5C8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</w:rPr>
                                <w:t>archivo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upright="1">
                          <a:noAutofit/>
                        </wps:bodyPr>
                      </wps:wsp>
                      <wps:wsp>
                        <wps:cNvPr id="244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378460" y="53340"/>
                            <a:ext cx="147574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B70AB6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</w:rPr>
                                <w:t>Colocar en área</w:t>
                              </w:r>
                            </w:p>
                            <w:p w14:paraId="6022BA03" w14:textId="77777777" w:rsidR="00145F73" w:rsidRPr="000B5993" w:rsidRDefault="00145F73" w:rsidP="007628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/>
                                </w:rPr>
                              </w:pPr>
                              <w:r w:rsidRPr="000B5993">
                                <w:rPr>
                                  <w:rFonts w:ascii="Arial" w:hAnsi="Arial"/>
                                </w:rPr>
                                <w:t>De archivo</w:t>
                              </w:r>
                              <w:r>
                                <w:rPr>
                                  <w:rFonts w:ascii="Arial" w:hAnsi="Arial"/>
                                </w:rPr>
                                <w:t xml:space="preserve"> inactivo</w:t>
                              </w:r>
                            </w:p>
                          </w:txbxContent>
                        </wps:txbx>
                        <wps:bodyPr rot="0" vert="horz" wrap="square" lIns="68580" tIns="34290" rIns="68580" bIns="3429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1CD812A" id="Lienzo 245" o:spid="_x0000_s1042" editas="canvas" style="width:427.7pt;height:282pt;mso-position-horizontal-relative:char;mso-position-vertical-relative:line" coordsize="54317,3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3" type="#_x0000_t75" style="position:absolute;width:54317;height:35814;visibility:visible;mso-wrap-style:square">
                  <v:fill o:detectmouseclick="t"/>
                  <v:path o:connecttype="none"/>
                </v:shape>
                <v:oval id="Oval 226" o:spid="_x0000_s1044" style="position:absolute;left:8667;top:2438;width:35255;height:28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" fillcolor="#ffd966 [1943]" strokecolor="#2f5496 [2408]" strokeweight="2.5pt">
                  <v:shadow color="#463416" opacity=".5" offset="6pt,-6pt"/>
                </v:oval>
                <v:oval id="Oval 227" o:spid="_x0000_s1045" style="position:absolute;left:16262;top:9480;width:20053;height:14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" fillcolor="#9cc2e5 [1940]" strokecolor="#2f5496 [2408]" strokeweight="2pt">
                  <v:shadow color="#463416"/>
                </v:oval>
                <v:line id="Line 228" o:spid="_x0000_s1046" style="position:absolute;visibility:visible;mso-wrap-style:square" from="27654,2717" to="27654,9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" strokecolor="navy" strokeweight="2pt">
                  <v:shadow color="#463416"/>
                </v:line>
                <v:line id="Line 229" o:spid="_x0000_s1047" style="position:absolute;visibility:visible;mso-wrap-style:square" from="27654,23863" to="27654,30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" strokecolor="navy" strokeweight="2pt">
                  <v:shadow color="#463416"/>
                </v:line>
                <v:shape id="Text Box 230" o:spid="_x0000_s1048" type="#_x0000_t202" style="position:absolute;left:22498;top:11658;width:10299;height:9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" filled="f" fillcolor="#39f" stroked="f" strokecolor="white">
                  <v:textbox inset="5.4pt,2.7pt,5.4pt,2.7pt">
                    <w:txbxContent>
                      <w:p w14:paraId="7117FC0E" w14:textId="77777777" w:rsidR="00145F73" w:rsidRPr="00F12EA0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b/>
                            <w:color w:val="3B3838"/>
                            <w:sz w:val="21"/>
                          </w:rPr>
                        </w:pPr>
                        <w:r w:rsidRPr="00F12EA0">
                          <w:rPr>
                            <w:rFonts w:ascii="Arial" w:hAnsi="Arial"/>
                            <w:b/>
                            <w:color w:val="3B3838"/>
                            <w:sz w:val="21"/>
                          </w:rPr>
                          <w:t>Archivo,</w:t>
                        </w:r>
                      </w:p>
                      <w:p w14:paraId="402D916F" w14:textId="77777777" w:rsidR="00145F73" w:rsidRPr="00F12EA0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b/>
                            <w:color w:val="3B3838"/>
                            <w:sz w:val="21"/>
                          </w:rPr>
                        </w:pPr>
                        <w:r w:rsidRPr="00F12EA0">
                          <w:rPr>
                            <w:rFonts w:ascii="Arial" w:hAnsi="Arial"/>
                            <w:b/>
                            <w:color w:val="3B3838"/>
                            <w:sz w:val="21"/>
                          </w:rPr>
                          <w:t>Papeles,</w:t>
                        </w:r>
                      </w:p>
                      <w:p w14:paraId="2F311BFA" w14:textId="77777777" w:rsidR="00145F73" w:rsidRPr="00F12EA0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b/>
                            <w:color w:val="3B3838"/>
                            <w:sz w:val="21"/>
                          </w:rPr>
                        </w:pPr>
                        <w:r w:rsidRPr="00F12EA0">
                          <w:rPr>
                            <w:rFonts w:ascii="Arial" w:hAnsi="Arial"/>
                            <w:b/>
                            <w:color w:val="3B3838"/>
                            <w:sz w:val="21"/>
                          </w:rPr>
                          <w:t>Equipos,</w:t>
                        </w:r>
                      </w:p>
                      <w:p w14:paraId="0A0B18B2" w14:textId="77777777" w:rsidR="00145F73" w:rsidRPr="00F12EA0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b/>
                            <w:color w:val="3B3838"/>
                            <w:sz w:val="21"/>
                          </w:rPr>
                        </w:pPr>
                        <w:r w:rsidRPr="00F12EA0">
                          <w:rPr>
                            <w:rFonts w:ascii="Arial" w:hAnsi="Arial"/>
                            <w:b/>
                            <w:color w:val="3B3838"/>
                            <w:sz w:val="21"/>
                          </w:rPr>
                          <w:t>Materiales,</w:t>
                        </w:r>
                      </w:p>
                      <w:p w14:paraId="66BF1417" w14:textId="77777777" w:rsidR="00145F73" w:rsidRPr="00F12EA0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b/>
                            <w:color w:val="3B3838"/>
                            <w:sz w:val="21"/>
                          </w:rPr>
                        </w:pPr>
                        <w:r w:rsidRPr="00F12EA0">
                          <w:rPr>
                            <w:rFonts w:ascii="Arial" w:hAnsi="Arial"/>
                            <w:b/>
                            <w:color w:val="3B3838"/>
                            <w:sz w:val="21"/>
                          </w:rPr>
                          <w:t>Herramientas,</w:t>
                        </w:r>
                      </w:p>
                      <w:p w14:paraId="4B72B5BC" w14:textId="77777777" w:rsidR="00145F73" w:rsidRPr="00F12EA0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b/>
                            <w:color w:val="3B3838"/>
                            <w:sz w:val="21"/>
                          </w:rPr>
                        </w:pPr>
                        <w:r w:rsidRPr="00F12EA0">
                          <w:rPr>
                            <w:rFonts w:ascii="Arial" w:hAnsi="Arial"/>
                            <w:b/>
                            <w:color w:val="3B3838"/>
                            <w:sz w:val="21"/>
                          </w:rPr>
                          <w:t>etc.</w:t>
                        </w:r>
                      </w:p>
                    </w:txbxContent>
                  </v:textbox>
                </v:shape>
                <v:line id="Line 231" o:spid="_x0000_s1049" style="position:absolute;flip:y;visibility:visible;mso-wrap-style:square" from="34702,8680" to="40671,1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" strokecolor="navy" strokeweight="2pt">
                  <v:shadow color="#463416"/>
                </v:line>
                <v:line id="Line 232" o:spid="_x0000_s1050" style="position:absolute;visibility:visible;mso-wrap-style:square" from="13557,7054" to="17894,12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" strokecolor="navy" strokeweight="2pt">
                  <v:shadow color="#463416"/>
                </v:line>
                <v:line id="Line 233" o:spid="_x0000_s1051" style="position:absolute;flip:x;visibility:visible;mso-wrap-style:square" from="12471,20066" to="17348,25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" strokecolor="navy" strokeweight="2pt">
                  <v:shadow color="#463416"/>
                </v:line>
                <v:line id="Line 234" o:spid="_x0000_s1052" style="position:absolute;visibility:visible;mso-wrap-style:square" from="35782,18973" to="41751,23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" strokecolor="navy" strokeweight="2pt">
                  <v:shadow color="#463416"/>
                </v:line>
                <v:shape id="Text Box 235" o:spid="_x0000_s1053" type="#_x0000_t202" style="position:absolute;left:8667;top:12471;width:8681;height:5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" filled="f" fillcolor="#39f" stroked="f" strokecolor="white">
                  <v:textbox inset="5.4pt,2.7pt,5.4pt,2.7pt">
                    <w:txbxContent>
                      <w:p w14:paraId="0657E95C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color w:val="000080"/>
                            <w:sz w:val="21"/>
                          </w:rPr>
                        </w:pPr>
                        <w:r w:rsidRPr="000B5993">
                          <w:rPr>
                            <w:rFonts w:ascii="Arial" w:hAnsi="Arial"/>
                            <w:color w:val="000080"/>
                            <w:sz w:val="21"/>
                          </w:rPr>
                          <w:t>ALGUNAS</w:t>
                        </w:r>
                      </w:p>
                      <w:p w14:paraId="75A01229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color w:val="000080"/>
                            <w:sz w:val="21"/>
                          </w:rPr>
                        </w:pPr>
                        <w:r w:rsidRPr="000B5993">
                          <w:rPr>
                            <w:rFonts w:ascii="Arial" w:hAnsi="Arial"/>
                            <w:color w:val="000080"/>
                            <w:sz w:val="21"/>
                          </w:rPr>
                          <w:t>VECES AL</w:t>
                        </w:r>
                      </w:p>
                      <w:p w14:paraId="18E5A163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color w:val="000080"/>
                            <w:sz w:val="21"/>
                          </w:rPr>
                        </w:pPr>
                        <w:r w:rsidRPr="000B5993">
                          <w:rPr>
                            <w:rFonts w:ascii="Arial" w:hAnsi="Arial"/>
                            <w:color w:val="000080"/>
                            <w:sz w:val="21"/>
                          </w:rPr>
                          <w:t>AÑO</w:t>
                        </w:r>
                      </w:p>
                    </w:txbxContent>
                  </v:textbox>
                </v:shape>
                <v:shape id="Text Box 236" o:spid="_x0000_s1054" type="#_x0000_t202" style="position:absolute;left:16808;top:5010;width:9525;height:5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" filled="f" fillcolor="#39f" stroked="f" strokecolor="white">
                  <v:textbox inset="5.4pt,2.7pt,5.4pt,2.7pt">
                    <w:txbxContent>
                      <w:p w14:paraId="40C1CA83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color w:val="000080"/>
                            <w:sz w:val="21"/>
                          </w:rPr>
                        </w:pPr>
                        <w:r w:rsidRPr="000B5993">
                          <w:rPr>
                            <w:rFonts w:ascii="Arial" w:hAnsi="Arial"/>
                            <w:color w:val="000080"/>
                            <w:sz w:val="21"/>
                          </w:rPr>
                          <w:t>ES POSIBLE</w:t>
                        </w:r>
                      </w:p>
                      <w:p w14:paraId="6582D9FB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color w:val="000080"/>
                            <w:sz w:val="21"/>
                          </w:rPr>
                        </w:pPr>
                        <w:r w:rsidRPr="000B5993">
                          <w:rPr>
                            <w:rFonts w:ascii="Arial" w:hAnsi="Arial"/>
                            <w:color w:val="000080"/>
                            <w:sz w:val="21"/>
                          </w:rPr>
                          <w:t>QUE SE USE</w:t>
                        </w:r>
                      </w:p>
                    </w:txbxContent>
                  </v:textbox>
                </v:shape>
                <v:shape id="Text Box 237" o:spid="_x0000_s1055" type="#_x0000_t202" style="position:absolute;left:29273;top:4876;width:8338;height: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" filled="f" fillcolor="#39f" stroked="f" strokecolor="white">
                  <v:textbox inset="5.4pt,2.7pt,5.4pt,2.7pt">
                    <w:txbxContent>
                      <w:p w14:paraId="31799746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color w:val="000080"/>
                            <w:sz w:val="21"/>
                          </w:rPr>
                        </w:pPr>
                        <w:r w:rsidRPr="000B5993">
                          <w:rPr>
                            <w:rFonts w:ascii="Arial" w:hAnsi="Arial"/>
                            <w:color w:val="000080"/>
                            <w:sz w:val="21"/>
                          </w:rPr>
                          <w:t xml:space="preserve">A CADA </w:t>
                        </w:r>
                      </w:p>
                      <w:p w14:paraId="20AD156C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color w:val="000080"/>
                            <w:sz w:val="21"/>
                          </w:rPr>
                        </w:pPr>
                        <w:r w:rsidRPr="000B5993">
                          <w:rPr>
                            <w:rFonts w:ascii="Arial" w:hAnsi="Arial"/>
                            <w:color w:val="000080"/>
                            <w:sz w:val="21"/>
                          </w:rPr>
                          <w:t>MOMENTO</w:t>
                        </w:r>
                      </w:p>
                    </w:txbxContent>
                  </v:textbox>
                </v:shape>
                <v:shape id="Text Box 238" o:spid="_x0000_s1056" type="#_x0000_t202" style="position:absolute;left:36328;top:14058;width:9182;height: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" filled="f" fillcolor="#39f" stroked="f" strokecolor="white">
                  <v:textbox inset="5.4pt,2.7pt,5.4pt,2.7pt">
                    <w:txbxContent>
                      <w:p w14:paraId="5E83B625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color w:val="000080"/>
                            <w:sz w:val="21"/>
                          </w:rPr>
                        </w:pPr>
                        <w:r w:rsidRPr="000B5993">
                          <w:rPr>
                            <w:rFonts w:ascii="Arial" w:hAnsi="Arial"/>
                            <w:color w:val="000080"/>
                            <w:sz w:val="21"/>
                          </w:rPr>
                          <w:t>VARIAS</w:t>
                        </w:r>
                      </w:p>
                      <w:p w14:paraId="7DEF80E1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color w:val="000080"/>
                            <w:sz w:val="21"/>
                          </w:rPr>
                        </w:pPr>
                        <w:r w:rsidRPr="000B5993">
                          <w:rPr>
                            <w:rFonts w:ascii="Arial" w:hAnsi="Arial"/>
                            <w:color w:val="000080"/>
                            <w:sz w:val="21"/>
                          </w:rPr>
                          <w:t>VECES AL</w:t>
                        </w:r>
                      </w:p>
                      <w:p w14:paraId="683036F7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color w:val="000080"/>
                            <w:sz w:val="21"/>
                          </w:rPr>
                        </w:pPr>
                        <w:r w:rsidRPr="000B5993">
                          <w:rPr>
                            <w:rFonts w:ascii="Arial" w:hAnsi="Arial"/>
                            <w:color w:val="000080"/>
                            <w:sz w:val="21"/>
                          </w:rPr>
                          <w:t>DIA</w:t>
                        </w:r>
                      </w:p>
                    </w:txbxContent>
                  </v:textbox>
                </v:shape>
                <v:shape id="Text Box 239" o:spid="_x0000_s1057" type="#_x0000_t202" style="position:absolute;left:17189;top:23958;width:8090;height:5283;rotation:9504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" filled="f" fillcolor="#39f" stroked="f" strokecolor="white">
                  <v:textbox inset="5.4pt,2.7pt,5.4pt,2.7pt">
                    <w:txbxContent>
                      <w:p w14:paraId="153EC543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color w:val="000080"/>
                            <w:sz w:val="21"/>
                          </w:rPr>
                        </w:pPr>
                        <w:r w:rsidRPr="000B5993">
                          <w:rPr>
                            <w:rFonts w:ascii="Arial" w:hAnsi="Arial"/>
                            <w:color w:val="000080"/>
                            <w:sz w:val="21"/>
                          </w:rPr>
                          <w:t>ALGUNAS</w:t>
                        </w:r>
                      </w:p>
                      <w:p w14:paraId="24225C74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color w:val="000080"/>
                            <w:sz w:val="21"/>
                          </w:rPr>
                        </w:pPr>
                        <w:r w:rsidRPr="000B5993">
                          <w:rPr>
                            <w:rFonts w:ascii="Arial" w:hAnsi="Arial"/>
                            <w:color w:val="000080"/>
                            <w:sz w:val="21"/>
                          </w:rPr>
                          <w:t>VECES AL</w:t>
                        </w:r>
                      </w:p>
                      <w:p w14:paraId="5541A20F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color w:val="000080"/>
                            <w:sz w:val="21"/>
                          </w:rPr>
                        </w:pPr>
                        <w:r w:rsidRPr="000B5993">
                          <w:rPr>
                            <w:rFonts w:ascii="Arial" w:hAnsi="Arial"/>
                            <w:color w:val="000080"/>
                            <w:sz w:val="21"/>
                          </w:rPr>
                          <w:t>MES</w:t>
                        </w:r>
                      </w:p>
                    </w:txbxContent>
                  </v:textbox>
                </v:shape>
                <v:shape id="Text Box 240" o:spid="_x0000_s1058" type="#_x0000_t202" style="position:absolute;left:28987;top:23831;width:9220;height:5283;rotation:-7888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" filled="f" fillcolor="#39f" stroked="f" strokecolor="white">
                  <v:textbox inset="5.4pt,2.7pt,5.4pt,2.7pt">
                    <w:txbxContent>
                      <w:p w14:paraId="72F01295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color w:val="000080"/>
                            <w:sz w:val="21"/>
                          </w:rPr>
                        </w:pPr>
                        <w:r w:rsidRPr="000B5993">
                          <w:rPr>
                            <w:rFonts w:ascii="Arial" w:hAnsi="Arial"/>
                            <w:color w:val="000080"/>
                            <w:sz w:val="21"/>
                          </w:rPr>
                          <w:t>VARIAS</w:t>
                        </w:r>
                      </w:p>
                      <w:p w14:paraId="7F05DB7B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color w:val="000080"/>
                            <w:sz w:val="21"/>
                          </w:rPr>
                        </w:pPr>
                        <w:r w:rsidRPr="000B5993">
                          <w:rPr>
                            <w:rFonts w:ascii="Arial" w:hAnsi="Arial"/>
                            <w:color w:val="000080"/>
                            <w:sz w:val="21"/>
                          </w:rPr>
                          <w:t>VECES POR</w:t>
                        </w:r>
                      </w:p>
                      <w:p w14:paraId="1EC1F98B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color w:val="000080"/>
                            <w:sz w:val="21"/>
                          </w:rPr>
                        </w:pPr>
                        <w:r w:rsidRPr="000B5993">
                          <w:rPr>
                            <w:rFonts w:ascii="Arial" w:hAnsi="Arial"/>
                            <w:color w:val="000080"/>
                            <w:sz w:val="21"/>
                          </w:rPr>
                          <w:t>SEMANA</w:t>
                        </w:r>
                      </w:p>
                    </w:txbxContent>
                  </v:textbox>
                </v:shape>
                <v:shape id="Text Box 241" o:spid="_x0000_s1059" type="#_x0000_t202" style="position:absolute;left:34150;width:11195;height:5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" filled="f" fillcolor="#39f" stroked="f" strokecolor="white">
                  <v:textbox inset="5.4pt,2.7pt,5.4pt,2.7pt">
                    <w:txbxContent>
                      <w:p w14:paraId="14015D52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</w:rPr>
                        </w:pPr>
                        <w:r w:rsidRPr="000B5993">
                          <w:rPr>
                            <w:rFonts w:ascii="Arial" w:hAnsi="Arial"/>
                          </w:rPr>
                          <w:t>Colocar junto</w:t>
                        </w:r>
                      </w:p>
                      <w:p w14:paraId="1365C72B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</w:rPr>
                        </w:pPr>
                        <w:r w:rsidRPr="000B5993">
                          <w:rPr>
                            <w:rFonts w:ascii="Arial" w:hAnsi="Arial"/>
                          </w:rPr>
                          <w:t>A la persona</w:t>
                        </w:r>
                      </w:p>
                    </w:txbxContent>
                  </v:textbox>
                </v:shape>
                <v:shape id="Text Box 242" o:spid="_x0000_s1060" type="#_x0000_t202" style="position:absolute;left:44456;top:12471;width:9506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" filled="f" fillcolor="#39f" stroked="f" strokecolor="white">
                  <v:textbox inset="5.4pt,2.7pt,5.4pt,2.7pt">
                    <w:txbxContent>
                      <w:p w14:paraId="202662F4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</w:rPr>
                        </w:pPr>
                        <w:r w:rsidRPr="000B5993">
                          <w:rPr>
                            <w:rFonts w:ascii="Arial" w:hAnsi="Arial"/>
                          </w:rPr>
                          <w:t xml:space="preserve">Colocar </w:t>
                        </w:r>
                      </w:p>
                      <w:p w14:paraId="7BAEFD5C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</w:rPr>
                        </w:pPr>
                        <w:r w:rsidRPr="000B5993">
                          <w:rPr>
                            <w:rFonts w:ascii="Arial" w:hAnsi="Arial"/>
                          </w:rPr>
                          <w:t>Cerca de</w:t>
                        </w:r>
                      </w:p>
                      <w:p w14:paraId="033AA0A5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color w:val="FFFFFF"/>
                          </w:rPr>
                        </w:pPr>
                        <w:r w:rsidRPr="000B5993">
                          <w:rPr>
                            <w:rFonts w:ascii="Arial" w:hAnsi="Arial"/>
                          </w:rPr>
                          <w:t>La persona</w:t>
                        </w:r>
                      </w:p>
                    </w:txbxContent>
                  </v:textbox>
                </v:shape>
                <v:shape id="Text Box 243" o:spid="_x0000_s1061" type="#_x0000_t202" style="position:absolute;left:35026;top:29279;width:13151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" filled="f" fillcolor="#39f" stroked="f" strokecolor="white">
                  <v:textbox inset="5.4pt,2.7pt,5.4pt,2.7pt">
                    <w:txbxContent>
                      <w:p w14:paraId="382A869D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</w:rPr>
                        </w:pPr>
                        <w:r w:rsidRPr="000B5993">
                          <w:rPr>
                            <w:rFonts w:ascii="Arial" w:hAnsi="Arial"/>
                          </w:rPr>
                          <w:t>Colocar cerca al</w:t>
                        </w:r>
                      </w:p>
                      <w:p w14:paraId="527B0907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</w:rPr>
                        </w:pPr>
                        <w:r w:rsidRPr="000B5993">
                          <w:rPr>
                            <w:rFonts w:ascii="Arial" w:hAnsi="Arial"/>
                          </w:rPr>
                          <w:t>Área de trabajo</w:t>
                        </w:r>
                      </w:p>
                    </w:txbxContent>
                  </v:textbox>
                </v:shape>
                <v:shape id="Text Box 244" o:spid="_x0000_s1062" type="#_x0000_t202" style="position:absolute;left:8128;top:29279;width:12725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" filled="f" fillcolor="#39f" stroked="f" strokecolor="white">
                  <v:textbox inset="5.4pt,2.7pt,5.4pt,2.7pt">
                    <w:txbxContent>
                      <w:p w14:paraId="521A5747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</w:rPr>
                        </w:pPr>
                        <w:r w:rsidRPr="000B5993">
                          <w:rPr>
                            <w:rFonts w:ascii="Arial" w:hAnsi="Arial"/>
                          </w:rPr>
                          <w:t>Colocar en</w:t>
                        </w:r>
                      </w:p>
                      <w:p w14:paraId="57931629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</w:rPr>
                        </w:pPr>
                        <w:r w:rsidRPr="000B5993">
                          <w:rPr>
                            <w:rFonts w:ascii="Arial" w:hAnsi="Arial"/>
                          </w:rPr>
                          <w:t>Áreas comunes</w:t>
                        </w:r>
                      </w:p>
                    </w:txbxContent>
                  </v:textbox>
                </v:shape>
                <v:shape id="Text Box 245" o:spid="_x0000_s1063" type="#_x0000_t202" style="position:absolute;top:12471;width:9251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" filled="f" fillcolor="#39f" stroked="f" strokecolor="white">
                  <v:textbox inset="5.4pt,2.7pt,5.4pt,2.7pt">
                    <w:txbxContent>
                      <w:p w14:paraId="054CD7AE" w14:textId="77777777" w:rsidR="00145F7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</w:rPr>
                          <w:t xml:space="preserve">Colocar en </w:t>
                        </w:r>
                      </w:p>
                      <w:p w14:paraId="6FFAF012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</w:rPr>
                        </w:pPr>
                        <w:r w:rsidRPr="000B5993">
                          <w:rPr>
                            <w:rFonts w:ascii="Arial" w:hAnsi="Arial"/>
                          </w:rPr>
                          <w:t xml:space="preserve">Bodega o </w:t>
                        </w:r>
                      </w:p>
                      <w:p w14:paraId="08D8D5C8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</w:rPr>
                        </w:pPr>
                        <w:r w:rsidRPr="000B5993">
                          <w:rPr>
                            <w:rFonts w:ascii="Arial" w:hAnsi="Arial"/>
                          </w:rPr>
                          <w:t>archivo</w:t>
                        </w:r>
                      </w:p>
                    </w:txbxContent>
                  </v:textbox>
                </v:shape>
                <v:shape id="Text Box 246" o:spid="_x0000_s1064" type="#_x0000_t202" style="position:absolute;left:3784;top:533;width:14758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" filled="f" fillcolor="#39f" stroked="f" strokecolor="white">
                  <v:textbox inset="5.4pt,2.7pt,5.4pt,2.7pt">
                    <w:txbxContent>
                      <w:p w14:paraId="43B70AB6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</w:rPr>
                        </w:pPr>
                        <w:r w:rsidRPr="000B5993">
                          <w:rPr>
                            <w:rFonts w:ascii="Arial" w:hAnsi="Arial"/>
                          </w:rPr>
                          <w:t>Colocar en área</w:t>
                        </w:r>
                      </w:p>
                      <w:p w14:paraId="6022BA03" w14:textId="77777777" w:rsidR="00145F73" w:rsidRPr="000B5993" w:rsidRDefault="00145F73" w:rsidP="007628CF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/>
                          </w:rPr>
                        </w:pPr>
                        <w:r w:rsidRPr="000B5993">
                          <w:rPr>
                            <w:rFonts w:ascii="Arial" w:hAnsi="Arial"/>
                          </w:rPr>
                          <w:t>De archivo</w:t>
                        </w:r>
                        <w:r>
                          <w:rPr>
                            <w:rFonts w:ascii="Arial" w:hAnsi="Arial"/>
                          </w:rPr>
                          <w:t xml:space="preserve"> inactivo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47A6B8" w14:textId="7B8C2BA8" w:rsidR="00D304BB" w:rsidRPr="000739F3" w:rsidRDefault="00D304BB" w:rsidP="00444D29">
      <w:pPr>
        <w:ind w:left="360"/>
        <w:jc w:val="both"/>
        <w:rPr>
          <w:rFonts w:ascii="Arial" w:hAnsi="Arial" w:cs="Arial"/>
          <w:i/>
          <w:color w:val="000000"/>
          <w:sz w:val="16"/>
          <w:szCs w:val="16"/>
        </w:rPr>
      </w:pPr>
      <w:r w:rsidRPr="00D304BB">
        <w:rPr>
          <w:rFonts w:ascii="Arial" w:hAnsi="Arial" w:cs="Arial"/>
          <w:b/>
          <w:iCs/>
          <w:color w:val="000000"/>
          <w:sz w:val="22"/>
          <w:szCs w:val="22"/>
        </w:rPr>
        <w:t>Fuente:</w:t>
      </w:r>
      <w:r w:rsidR="00DA07D7" w:rsidRPr="000739F3">
        <w:rPr>
          <w:rFonts w:ascii="Arial" w:hAnsi="Arial" w:cs="Arial"/>
          <w:i/>
          <w:color w:val="000000"/>
          <w:sz w:val="22"/>
          <w:szCs w:val="22"/>
        </w:rPr>
        <w:t xml:space="preserve"> </w:t>
      </w:r>
      <w:r>
        <w:t xml:space="preserve">(González Padilla, 2018) </w:t>
      </w:r>
    </w:p>
    <w:p w14:paraId="34B8DD00" w14:textId="77777777" w:rsidR="00DA07D7" w:rsidRDefault="00DA07D7" w:rsidP="00444D29">
      <w:pPr>
        <w:ind w:left="360"/>
        <w:jc w:val="both"/>
        <w:rPr>
          <w:rFonts w:ascii="Arial" w:hAnsi="Arial" w:cs="Arial"/>
          <w:color w:val="000000"/>
        </w:rPr>
      </w:pPr>
    </w:p>
    <w:p w14:paraId="6D243FA7" w14:textId="77777777" w:rsidR="001B304B" w:rsidRDefault="001B304B" w:rsidP="00444D29">
      <w:pPr>
        <w:ind w:left="360"/>
        <w:jc w:val="both"/>
        <w:rPr>
          <w:rFonts w:ascii="Arial" w:hAnsi="Arial" w:cs="Arial"/>
          <w:color w:val="000000"/>
        </w:rPr>
      </w:pPr>
    </w:p>
    <w:p w14:paraId="41B1C0B4" w14:textId="66DDFC48" w:rsidR="00444D29" w:rsidRPr="00C07BF7" w:rsidRDefault="00444D29" w:rsidP="00444D29">
      <w:pPr>
        <w:ind w:left="360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Si ordenamos obtendremos los siguientes beneficios:</w:t>
      </w:r>
    </w:p>
    <w:p w14:paraId="5B3A849E" w14:textId="77777777" w:rsidR="00444D29" w:rsidRPr="00C07BF7" w:rsidRDefault="00444D29" w:rsidP="00444D29">
      <w:pPr>
        <w:ind w:left="360"/>
        <w:jc w:val="both"/>
        <w:rPr>
          <w:rFonts w:ascii="Arial" w:hAnsi="Arial" w:cs="Arial"/>
          <w:color w:val="000000"/>
        </w:rPr>
      </w:pPr>
    </w:p>
    <w:p w14:paraId="6EFE8952" w14:textId="77777777" w:rsidR="00444D29" w:rsidRPr="00C07BF7" w:rsidRDefault="00444D29" w:rsidP="00801D75">
      <w:pPr>
        <w:numPr>
          <w:ilvl w:val="0"/>
          <w:numId w:val="19"/>
        </w:numPr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Nos ayuda a encontrar fácilmente objetos o documentos de trabajo, economizando tiempos y movimientos.</w:t>
      </w:r>
    </w:p>
    <w:p w14:paraId="35E70C85" w14:textId="77777777" w:rsidR="00444D29" w:rsidRPr="00C07BF7" w:rsidRDefault="00444D29" w:rsidP="00801D75">
      <w:pPr>
        <w:numPr>
          <w:ilvl w:val="0"/>
          <w:numId w:val="19"/>
        </w:numPr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Facilita el regresar a su lugar los objetos que hemos utilizado.</w:t>
      </w:r>
    </w:p>
    <w:p w14:paraId="7BD81C5C" w14:textId="77777777" w:rsidR="00444D29" w:rsidRPr="00C07BF7" w:rsidRDefault="00444D29" w:rsidP="00801D75">
      <w:pPr>
        <w:numPr>
          <w:ilvl w:val="0"/>
          <w:numId w:val="19"/>
        </w:numPr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Ayuda a identificar cuando falta algo, con más rapidez.</w:t>
      </w:r>
    </w:p>
    <w:p w14:paraId="2CC4F1A8" w14:textId="08084A3A" w:rsidR="00444D29" w:rsidRDefault="00444D29" w:rsidP="00801D75">
      <w:pPr>
        <w:numPr>
          <w:ilvl w:val="0"/>
          <w:numId w:val="19"/>
        </w:numPr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Da una mejor apariencia.</w:t>
      </w:r>
    </w:p>
    <w:p w14:paraId="41144918" w14:textId="77777777" w:rsidR="00663974" w:rsidRPr="00C07BF7" w:rsidRDefault="00663974" w:rsidP="00663974">
      <w:pPr>
        <w:ind w:left="720"/>
        <w:jc w:val="both"/>
        <w:rPr>
          <w:rFonts w:ascii="Arial" w:hAnsi="Arial" w:cs="Arial"/>
          <w:color w:val="000000"/>
        </w:rPr>
      </w:pPr>
    </w:p>
    <w:p w14:paraId="5D2A4EA0" w14:textId="5102D13E" w:rsidR="00DA261C" w:rsidRPr="00233B41" w:rsidRDefault="00476E33" w:rsidP="000739F3">
      <w:pPr>
        <w:pStyle w:val="Ttulo3"/>
        <w:numPr>
          <w:ilvl w:val="0"/>
          <w:numId w:val="0"/>
        </w:numPr>
        <w:ind w:left="720" w:hanging="360"/>
      </w:pPr>
      <w:r w:rsidRPr="005B4094">
        <w:t xml:space="preserve">5.3 </w:t>
      </w:r>
      <w:bookmarkStart w:id="9" w:name="_Toc49271714"/>
      <w:r w:rsidR="00444D29" w:rsidRPr="00233B41">
        <w:rPr>
          <w:b w:val="0"/>
          <w:bCs w:val="0"/>
        </w:rPr>
        <w:t>SEISO: Evitar ensuciar y limpiar enseguida</w:t>
      </w:r>
      <w:bookmarkEnd w:id="9"/>
    </w:p>
    <w:p w14:paraId="7400DB64" w14:textId="77777777" w:rsidR="0064491E" w:rsidRDefault="0064491E" w:rsidP="000739F3">
      <w:pPr>
        <w:jc w:val="both"/>
        <w:rPr>
          <w:rFonts w:ascii="Arial" w:hAnsi="Arial" w:cs="Arial"/>
          <w:color w:val="000000"/>
          <w:lang w:val="es-ES_tradnl"/>
        </w:rPr>
      </w:pPr>
    </w:p>
    <w:p w14:paraId="0D99D900" w14:textId="5FED9113" w:rsidR="00DA261C" w:rsidRPr="000739F3" w:rsidRDefault="00DA261C" w:rsidP="000739F3">
      <w:pPr>
        <w:rPr>
          <w:rFonts w:ascii="Arial" w:hAnsi="Arial" w:cs="Arial"/>
        </w:rPr>
      </w:pPr>
      <w:r w:rsidRPr="000739F3">
        <w:rPr>
          <w:rFonts w:ascii="Arial" w:hAnsi="Arial" w:cs="Arial"/>
        </w:rPr>
        <w:t>Esta fase refiere a mantener el lugar de trabajo limpio y aseado</w:t>
      </w:r>
      <w:r w:rsidR="00C37C20" w:rsidRPr="000739F3">
        <w:rPr>
          <w:rFonts w:ascii="Arial" w:hAnsi="Arial" w:cs="Arial"/>
        </w:rPr>
        <w:t>,</w:t>
      </w:r>
      <w:r w:rsidRPr="000739F3">
        <w:rPr>
          <w:rFonts w:ascii="Arial" w:hAnsi="Arial" w:cs="Arial"/>
        </w:rPr>
        <w:t xml:space="preserve"> los equipos y los ambientes comunes de uso; en la práctica el Seiso</w:t>
      </w:r>
      <w:r w:rsidR="00C37C20" w:rsidRPr="000739F3">
        <w:rPr>
          <w:rFonts w:ascii="Arial" w:hAnsi="Arial" w:cs="Arial"/>
        </w:rPr>
        <w:t xml:space="preserve"> </w:t>
      </w:r>
      <w:r w:rsidRPr="000739F3">
        <w:rPr>
          <w:rFonts w:ascii="Arial" w:hAnsi="Arial" w:cs="Arial"/>
        </w:rPr>
        <w:t>se permite identificar diversas anomalías en las máquinas o daños provocados por el polvo y la</w:t>
      </w:r>
      <w:r w:rsidR="00C37C20" w:rsidRPr="000739F3">
        <w:rPr>
          <w:rFonts w:ascii="Arial" w:hAnsi="Arial" w:cs="Arial"/>
        </w:rPr>
        <w:t xml:space="preserve"> </w:t>
      </w:r>
      <w:r w:rsidRPr="000739F3">
        <w:rPr>
          <w:rFonts w:ascii="Arial" w:hAnsi="Arial" w:cs="Arial"/>
        </w:rPr>
        <w:t xml:space="preserve">suciedad que no es permisibles, al ser identificados se previene diversos accidentes y problemas. </w:t>
      </w:r>
    </w:p>
    <w:p w14:paraId="37E36895" w14:textId="77777777" w:rsidR="0064491E" w:rsidRPr="000739F3" w:rsidRDefault="0064491E" w:rsidP="000739F3"/>
    <w:p w14:paraId="622693B7" w14:textId="2A2FFE70" w:rsidR="00DA261C" w:rsidRPr="000739F3" w:rsidRDefault="00DA261C" w:rsidP="000739F3">
      <w:pPr>
        <w:rPr>
          <w:rFonts w:ascii="Arial" w:hAnsi="Arial" w:cs="Arial"/>
        </w:rPr>
      </w:pPr>
      <w:r w:rsidRPr="000739F3">
        <w:rPr>
          <w:rFonts w:ascii="Arial" w:hAnsi="Arial" w:cs="Arial"/>
        </w:rPr>
        <w:t xml:space="preserve">Esta fase de implementación se desarrolla mediante los siguientes pasos, estas son: </w:t>
      </w:r>
    </w:p>
    <w:p w14:paraId="0E40CE28" w14:textId="77777777" w:rsidR="0064491E" w:rsidRPr="000739F3" w:rsidRDefault="0064491E" w:rsidP="000739F3"/>
    <w:p w14:paraId="7CFDAE97" w14:textId="44409E26" w:rsidR="00DA261C" w:rsidRPr="000739F3" w:rsidRDefault="00DA261C" w:rsidP="000739F3">
      <w:pPr>
        <w:pStyle w:val="Prrafodelista"/>
        <w:numPr>
          <w:ilvl w:val="0"/>
          <w:numId w:val="76"/>
        </w:numPr>
      </w:pPr>
      <w:r w:rsidRPr="000739F3">
        <w:rPr>
          <w:rFonts w:ascii="Arial" w:hAnsi="Arial" w:cs="Arial"/>
        </w:rPr>
        <w:t>Evitar</w:t>
      </w:r>
      <w:r w:rsidR="00C37C20" w:rsidRPr="000739F3">
        <w:rPr>
          <w:rFonts w:ascii="Arial" w:hAnsi="Arial" w:cs="Arial"/>
        </w:rPr>
        <w:t xml:space="preserve"> </w:t>
      </w:r>
      <w:r w:rsidRPr="000739F3">
        <w:rPr>
          <w:rFonts w:ascii="Arial" w:hAnsi="Arial" w:cs="Arial"/>
        </w:rPr>
        <w:t xml:space="preserve">la generación de suciedad y eliminar las causas que lo produce. </w:t>
      </w:r>
    </w:p>
    <w:p w14:paraId="2B1FD244" w14:textId="60259FBD" w:rsidR="00DA261C" w:rsidRPr="000739F3" w:rsidRDefault="00DA261C" w:rsidP="000739F3">
      <w:pPr>
        <w:pStyle w:val="Prrafodelista"/>
        <w:numPr>
          <w:ilvl w:val="0"/>
          <w:numId w:val="76"/>
        </w:numPr>
        <w:rPr>
          <w:rFonts w:ascii="Arial" w:hAnsi="Arial" w:cs="Arial"/>
        </w:rPr>
      </w:pPr>
      <w:r w:rsidRPr="000739F3">
        <w:rPr>
          <w:rFonts w:ascii="Arial" w:hAnsi="Arial" w:cs="Arial"/>
        </w:rPr>
        <w:lastRenderedPageBreak/>
        <w:t xml:space="preserve">Poseer una buena actitud al momento de la inspección o la limpieza; esta es la clave de éxito en la implementación de ésta S. </w:t>
      </w:r>
    </w:p>
    <w:p w14:paraId="1E6E06BB" w14:textId="77777777" w:rsidR="001E20D8" w:rsidRPr="000739F3" w:rsidRDefault="001E20D8" w:rsidP="000739F3"/>
    <w:p w14:paraId="7ED23478" w14:textId="7E04EB14" w:rsidR="00DA261C" w:rsidRPr="000739F3" w:rsidRDefault="00DA261C" w:rsidP="000739F3">
      <w:pPr>
        <w:pStyle w:val="Prrafodelista"/>
        <w:numPr>
          <w:ilvl w:val="0"/>
          <w:numId w:val="76"/>
        </w:numPr>
        <w:rPr>
          <w:rFonts w:ascii="Arial" w:hAnsi="Arial" w:cs="Arial"/>
        </w:rPr>
      </w:pPr>
      <w:r w:rsidRPr="000739F3">
        <w:rPr>
          <w:rFonts w:ascii="Arial" w:hAnsi="Arial" w:cs="Arial"/>
        </w:rPr>
        <w:t xml:space="preserve">Elaborar un plan de limpieza, dónde se determine las diversas actividades que se deben ejecutar, paso a paso. </w:t>
      </w:r>
    </w:p>
    <w:p w14:paraId="1DBB527B" w14:textId="77777777" w:rsidR="001E20D8" w:rsidRPr="000739F3" w:rsidRDefault="001E20D8" w:rsidP="000739F3"/>
    <w:p w14:paraId="34D8CBCB" w14:textId="62D2B1E7" w:rsidR="00C37C20" w:rsidRPr="00233B41" w:rsidRDefault="00DA261C" w:rsidP="000739F3">
      <w:pPr>
        <w:pStyle w:val="Prrafodelista"/>
        <w:numPr>
          <w:ilvl w:val="0"/>
          <w:numId w:val="76"/>
        </w:numPr>
      </w:pPr>
      <w:r w:rsidRPr="000739F3">
        <w:rPr>
          <w:rFonts w:ascii="Arial" w:hAnsi="Arial" w:cs="Arial"/>
        </w:rPr>
        <w:t xml:space="preserve">Monitorear en forma periódica y constante, sí se está realizando la limpieza por el área encargado en la organización. </w:t>
      </w:r>
    </w:p>
    <w:p w14:paraId="47FFE952" w14:textId="77777777" w:rsidR="00C37C20" w:rsidRPr="000739F3" w:rsidRDefault="00C37C20" w:rsidP="000739F3">
      <w:pPr>
        <w:ind w:left="720"/>
        <w:jc w:val="both"/>
      </w:pPr>
    </w:p>
    <w:p w14:paraId="2FAA7CAC" w14:textId="77777777" w:rsidR="00444D29" w:rsidRPr="00463C15" w:rsidRDefault="00444D29" w:rsidP="000739F3">
      <w:r w:rsidRPr="000739F3">
        <w:rPr>
          <w:rFonts w:ascii="Arial" w:hAnsi="Arial" w:cs="Arial"/>
        </w:rPr>
        <w:t>Los pasos a seguir para ejecutar esta etapa son:</w:t>
      </w:r>
    </w:p>
    <w:p w14:paraId="3A7DA176" w14:textId="77777777" w:rsidR="00444D29" w:rsidRPr="00C07BF7" w:rsidRDefault="00444D29" w:rsidP="000739F3">
      <w:pPr>
        <w:pStyle w:val="NormalWeb"/>
        <w:shd w:val="clear" w:color="auto" w:fill="FFFFFF"/>
        <w:spacing w:before="0" w:after="0"/>
        <w:ind w:left="709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Paso 1. Campaña o jornada de limpieza</w:t>
      </w:r>
      <w:r w:rsidR="00C912BD">
        <w:rPr>
          <w:rFonts w:ascii="Arial" w:hAnsi="Arial" w:cs="Arial"/>
          <w:color w:val="000000"/>
        </w:rPr>
        <w:t xml:space="preserve"> y desinfección.</w:t>
      </w:r>
    </w:p>
    <w:p w14:paraId="00A7F095" w14:textId="77777777" w:rsidR="00444D29" w:rsidRPr="00C07BF7" w:rsidRDefault="00444D29" w:rsidP="000739F3">
      <w:pPr>
        <w:pStyle w:val="NormalWeb"/>
        <w:shd w:val="clear" w:color="auto" w:fill="FFFFFF"/>
        <w:spacing w:before="0" w:after="0"/>
        <w:ind w:left="709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Paso 2. Planificar el mantenimiento de la limpieza</w:t>
      </w:r>
      <w:r w:rsidR="00C912BD">
        <w:rPr>
          <w:rFonts w:ascii="Arial" w:hAnsi="Arial" w:cs="Arial"/>
          <w:color w:val="000000"/>
        </w:rPr>
        <w:t xml:space="preserve"> y desinfección.</w:t>
      </w:r>
    </w:p>
    <w:p w14:paraId="45C526E5" w14:textId="77777777" w:rsidR="00444D29" w:rsidRPr="00C07BF7" w:rsidRDefault="00444D29" w:rsidP="000739F3">
      <w:pPr>
        <w:pStyle w:val="NormalWeb"/>
        <w:shd w:val="clear" w:color="auto" w:fill="FFFFFF"/>
        <w:spacing w:before="0" w:after="0"/>
        <w:ind w:left="709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Paso 3. Preparar el manual de limpieza</w:t>
      </w:r>
      <w:r w:rsidR="00C912BD">
        <w:rPr>
          <w:rFonts w:ascii="Arial" w:hAnsi="Arial" w:cs="Arial"/>
          <w:color w:val="000000"/>
        </w:rPr>
        <w:t xml:space="preserve"> y desinfección.</w:t>
      </w:r>
    </w:p>
    <w:p w14:paraId="377203D2" w14:textId="77777777" w:rsidR="00444D29" w:rsidRPr="00C07BF7" w:rsidRDefault="00444D29" w:rsidP="000739F3">
      <w:pPr>
        <w:pStyle w:val="NormalWeb"/>
        <w:shd w:val="clear" w:color="auto" w:fill="FFFFFF"/>
        <w:spacing w:before="0" w:after="0"/>
        <w:ind w:left="709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Paso 4. Preparar elementos para la limpieza</w:t>
      </w:r>
      <w:r w:rsidR="00C912BD">
        <w:rPr>
          <w:rFonts w:ascii="Arial" w:hAnsi="Arial" w:cs="Arial"/>
          <w:color w:val="000000"/>
        </w:rPr>
        <w:t xml:space="preserve"> y desinfección.</w:t>
      </w:r>
    </w:p>
    <w:p w14:paraId="2C09726C" w14:textId="77777777" w:rsidR="00444D29" w:rsidRPr="00C07BF7" w:rsidRDefault="00444D29" w:rsidP="000739F3">
      <w:pPr>
        <w:pStyle w:val="NormalWeb"/>
        <w:shd w:val="clear" w:color="auto" w:fill="FFFFFF"/>
        <w:spacing w:before="0" w:after="0"/>
        <w:ind w:left="709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Paso 5: Implantación de la limpieza</w:t>
      </w:r>
      <w:r w:rsidR="00C912BD">
        <w:rPr>
          <w:rFonts w:ascii="Arial" w:hAnsi="Arial" w:cs="Arial"/>
          <w:color w:val="000000"/>
        </w:rPr>
        <w:t xml:space="preserve"> y desinfección. </w:t>
      </w:r>
    </w:p>
    <w:p w14:paraId="017758A1" w14:textId="77777777" w:rsidR="00444D29" w:rsidRPr="00C07BF7" w:rsidRDefault="00444D29" w:rsidP="00444D29">
      <w:pPr>
        <w:pStyle w:val="Textoindependiente3"/>
      </w:pPr>
      <w:r w:rsidRPr="00C07BF7">
        <w:t>Para mantener la limpieza</w:t>
      </w:r>
      <w:r w:rsidR="00C912BD">
        <w:t xml:space="preserve"> y desinfección </w:t>
      </w:r>
      <w:r w:rsidRPr="00C07BF7">
        <w:t>es recomendable seguir los siguientes consejos prácticos:</w:t>
      </w:r>
    </w:p>
    <w:p w14:paraId="5FD7C6DB" w14:textId="77777777" w:rsidR="003312A1" w:rsidRPr="00C07BF7" w:rsidRDefault="003312A1" w:rsidP="00444D29">
      <w:pPr>
        <w:pStyle w:val="Textoindependiente3"/>
      </w:pPr>
    </w:p>
    <w:p w14:paraId="73F4B92A" w14:textId="771B6BA2" w:rsidR="00444D29" w:rsidRPr="000739F3" w:rsidRDefault="001E4398" w:rsidP="000739F3">
      <w:pPr>
        <w:pStyle w:val="Prrafodelista"/>
        <w:numPr>
          <w:ilvl w:val="0"/>
          <w:numId w:val="77"/>
        </w:numPr>
        <w:jc w:val="both"/>
        <w:rPr>
          <w:rFonts w:ascii="Arial" w:hAnsi="Arial" w:cs="Arial"/>
          <w:color w:val="000000"/>
        </w:rPr>
      </w:pPr>
      <w:r w:rsidRPr="000739F3">
        <w:rPr>
          <w:rFonts w:ascii="Arial" w:hAnsi="Arial" w:cs="Arial"/>
          <w:color w:val="000000"/>
        </w:rPr>
        <w:t xml:space="preserve">Cumplir con los protocolos establecidos de limpieza y desinfección de la </w:t>
      </w:r>
      <w:r w:rsidR="00C37C20" w:rsidRPr="000739F3">
        <w:rPr>
          <w:rFonts w:ascii="Arial" w:hAnsi="Arial" w:cs="Arial"/>
          <w:color w:val="000000"/>
        </w:rPr>
        <w:t>E</w:t>
      </w:r>
      <w:r w:rsidRPr="000739F3">
        <w:rPr>
          <w:rFonts w:ascii="Arial" w:hAnsi="Arial" w:cs="Arial"/>
          <w:color w:val="000000"/>
        </w:rPr>
        <w:t>ntidad.</w:t>
      </w:r>
    </w:p>
    <w:p w14:paraId="5B4451DB" w14:textId="77777777" w:rsidR="00C37C20" w:rsidRPr="001E4398" w:rsidRDefault="00C37C20" w:rsidP="000739F3">
      <w:pPr>
        <w:pStyle w:val="Prrafodelista"/>
        <w:ind w:left="720"/>
        <w:rPr>
          <w:rFonts w:ascii="Arial" w:hAnsi="Arial" w:cs="Arial"/>
          <w:color w:val="000000"/>
        </w:rPr>
      </w:pPr>
    </w:p>
    <w:p w14:paraId="0E7078E5" w14:textId="4F056439" w:rsidR="00444D29" w:rsidRPr="000739F3" w:rsidRDefault="00444D29" w:rsidP="000739F3">
      <w:pPr>
        <w:pStyle w:val="Prrafodelista"/>
        <w:numPr>
          <w:ilvl w:val="0"/>
          <w:numId w:val="77"/>
        </w:numPr>
        <w:jc w:val="both"/>
        <w:rPr>
          <w:rFonts w:ascii="Arial" w:hAnsi="Arial" w:cs="Arial"/>
          <w:color w:val="000000"/>
        </w:rPr>
      </w:pPr>
      <w:r w:rsidRPr="000739F3">
        <w:rPr>
          <w:rFonts w:ascii="Arial" w:hAnsi="Arial" w:cs="Arial"/>
          <w:color w:val="000000"/>
        </w:rPr>
        <w:t>Recoger</w:t>
      </w:r>
      <w:r w:rsidR="00C912BD" w:rsidRPr="000739F3">
        <w:rPr>
          <w:rFonts w:ascii="Arial" w:hAnsi="Arial" w:cs="Arial"/>
          <w:color w:val="000000"/>
        </w:rPr>
        <w:t xml:space="preserve"> </w:t>
      </w:r>
      <w:r w:rsidRPr="000739F3">
        <w:rPr>
          <w:rFonts w:ascii="Arial" w:hAnsi="Arial" w:cs="Arial"/>
          <w:color w:val="000000"/>
        </w:rPr>
        <w:t xml:space="preserve">todo tipo de desperdicio que se genera como </w:t>
      </w:r>
      <w:r w:rsidR="001E4398" w:rsidRPr="000739F3">
        <w:rPr>
          <w:rFonts w:ascii="Arial" w:hAnsi="Arial" w:cs="Arial"/>
          <w:color w:val="000000"/>
        </w:rPr>
        <w:t xml:space="preserve">parte de las actividades </w:t>
      </w:r>
      <w:r w:rsidR="00C37C20" w:rsidRPr="000739F3">
        <w:rPr>
          <w:rFonts w:ascii="Arial" w:hAnsi="Arial" w:cs="Arial"/>
          <w:color w:val="000000"/>
        </w:rPr>
        <w:t>realizadas.</w:t>
      </w:r>
    </w:p>
    <w:p w14:paraId="0BDAADC1" w14:textId="1CE2CC2E" w:rsidR="00444D29" w:rsidRPr="000739F3" w:rsidRDefault="00444D29" w:rsidP="000739F3">
      <w:pPr>
        <w:pStyle w:val="Prrafodelista"/>
        <w:numPr>
          <w:ilvl w:val="0"/>
          <w:numId w:val="77"/>
        </w:numPr>
        <w:rPr>
          <w:rFonts w:ascii="Arial" w:hAnsi="Arial" w:cs="Arial"/>
          <w:color w:val="000000"/>
        </w:rPr>
      </w:pPr>
      <w:r w:rsidRPr="000739F3">
        <w:rPr>
          <w:rFonts w:ascii="Arial" w:hAnsi="Arial" w:cs="Arial"/>
          <w:color w:val="000000"/>
        </w:rPr>
        <w:t>Reciclar todo el material que sea posible.</w:t>
      </w:r>
    </w:p>
    <w:p w14:paraId="1B525B96" w14:textId="77777777" w:rsidR="001E4398" w:rsidRPr="00C07BF7" w:rsidRDefault="001E4398">
      <w:pPr>
        <w:rPr>
          <w:rFonts w:ascii="Arial" w:hAnsi="Arial" w:cs="Arial"/>
          <w:color w:val="000000"/>
        </w:rPr>
      </w:pPr>
    </w:p>
    <w:p w14:paraId="5F48804E" w14:textId="12464B76" w:rsidR="00444D29" w:rsidRPr="000739F3" w:rsidRDefault="00444D29" w:rsidP="000739F3">
      <w:pPr>
        <w:pStyle w:val="Prrafodelista"/>
        <w:numPr>
          <w:ilvl w:val="0"/>
          <w:numId w:val="77"/>
        </w:numPr>
        <w:rPr>
          <w:rFonts w:ascii="Arial" w:hAnsi="Arial" w:cs="Arial"/>
          <w:color w:val="000000"/>
        </w:rPr>
      </w:pPr>
      <w:r w:rsidRPr="000739F3">
        <w:rPr>
          <w:rFonts w:ascii="Arial" w:hAnsi="Arial" w:cs="Arial"/>
          <w:color w:val="000000"/>
        </w:rPr>
        <w:t xml:space="preserve">Recoger y </w:t>
      </w:r>
      <w:r w:rsidR="001E4398" w:rsidRPr="000739F3">
        <w:rPr>
          <w:rFonts w:ascii="Arial" w:hAnsi="Arial" w:cs="Arial"/>
          <w:color w:val="000000"/>
        </w:rPr>
        <w:t>depositar</w:t>
      </w:r>
      <w:r w:rsidRPr="000739F3">
        <w:rPr>
          <w:rFonts w:ascii="Arial" w:hAnsi="Arial" w:cs="Arial"/>
          <w:color w:val="000000"/>
        </w:rPr>
        <w:t xml:space="preserve"> en los lugares adecuado</w:t>
      </w:r>
      <w:r w:rsidR="004C4881" w:rsidRPr="000739F3">
        <w:rPr>
          <w:rFonts w:ascii="Arial" w:hAnsi="Arial" w:cs="Arial"/>
          <w:color w:val="000000"/>
        </w:rPr>
        <w:t>s la basura que</w:t>
      </w:r>
      <w:r w:rsidR="00C37C20" w:rsidRPr="000739F3">
        <w:rPr>
          <w:rFonts w:ascii="Arial" w:hAnsi="Arial" w:cs="Arial"/>
          <w:color w:val="000000"/>
        </w:rPr>
        <w:t xml:space="preserve"> se genere en los puestos de trabajo.</w:t>
      </w:r>
    </w:p>
    <w:p w14:paraId="7B6F1D34" w14:textId="77777777" w:rsidR="00444D29" w:rsidRPr="00C07BF7" w:rsidRDefault="00444D29" w:rsidP="00444D29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Si limpiamos obtendremos los siguientes beneficios:</w:t>
      </w:r>
    </w:p>
    <w:p w14:paraId="70C0512B" w14:textId="77777777" w:rsidR="00444D29" w:rsidRPr="00C07BF7" w:rsidRDefault="00444D29" w:rsidP="000739F3">
      <w:pPr>
        <w:pStyle w:val="NormalWeb"/>
        <w:numPr>
          <w:ilvl w:val="0"/>
          <w:numId w:val="78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Reducción del riesgo potencial de que se produzcan accidentes. </w:t>
      </w:r>
    </w:p>
    <w:p w14:paraId="1CF6D370" w14:textId="77777777" w:rsidR="00444D29" w:rsidRPr="00C07BF7" w:rsidRDefault="00444D29" w:rsidP="000739F3">
      <w:pPr>
        <w:pStyle w:val="NormalWeb"/>
        <w:numPr>
          <w:ilvl w:val="0"/>
          <w:numId w:val="78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Mejora el bienestar físico y mental del trabajador. </w:t>
      </w:r>
    </w:p>
    <w:p w14:paraId="441A2A0F" w14:textId="77777777" w:rsidR="00444D29" w:rsidRPr="00C07BF7" w:rsidRDefault="00444D29" w:rsidP="000739F3">
      <w:pPr>
        <w:pStyle w:val="NormalWeb"/>
        <w:numPr>
          <w:ilvl w:val="0"/>
          <w:numId w:val="78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Se incrementa en la vida útil del equipo al evitar su deterioro por contaminación y suciedad, además de las instalaciones. </w:t>
      </w:r>
    </w:p>
    <w:p w14:paraId="3ACC4808" w14:textId="77777777" w:rsidR="00444D29" w:rsidRPr="00C07BF7" w:rsidRDefault="00444D29" w:rsidP="000739F3">
      <w:pPr>
        <w:pStyle w:val="NormalWeb"/>
        <w:numPr>
          <w:ilvl w:val="0"/>
          <w:numId w:val="78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Las averías se pueden identificar más fácilmente si se encuentra en estado óptimo de limpieza </w:t>
      </w:r>
    </w:p>
    <w:p w14:paraId="49F438CB" w14:textId="264CCF66" w:rsidR="00444D29" w:rsidRPr="00C37C20" w:rsidRDefault="00444D29" w:rsidP="000739F3">
      <w:pPr>
        <w:pStyle w:val="NormalWeb"/>
        <w:numPr>
          <w:ilvl w:val="0"/>
          <w:numId w:val="78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lastRenderedPageBreak/>
        <w:t xml:space="preserve">La limpieza conduce a un aumento significativo de la efectividad global. </w:t>
      </w:r>
      <w:r w:rsidRPr="00C912BD">
        <w:rPr>
          <w:rFonts w:ascii="Arial" w:hAnsi="Arial" w:cs="Arial"/>
          <w:color w:val="000000"/>
        </w:rPr>
        <w:t xml:space="preserve">     </w:t>
      </w:r>
      <w:r w:rsidRPr="00C37C20">
        <w:rPr>
          <w:rFonts w:ascii="Arial" w:hAnsi="Arial" w:cs="Arial"/>
          <w:color w:val="000000"/>
        </w:rPr>
        <w:t xml:space="preserve">           </w:t>
      </w:r>
    </w:p>
    <w:p w14:paraId="39338E13" w14:textId="1BE17663" w:rsidR="00DE4AAA" w:rsidRDefault="00C912BD" w:rsidP="00DE4AAA">
      <w:pPr>
        <w:jc w:val="both"/>
        <w:rPr>
          <w:rFonts w:ascii="Arial" w:hAnsi="Arial" w:cs="Arial"/>
          <w:color w:val="000000"/>
        </w:rPr>
      </w:pPr>
      <w:r w:rsidRPr="008C191D">
        <w:rPr>
          <w:rFonts w:ascii="Arial" w:hAnsi="Arial" w:cs="Arial"/>
          <w:b/>
          <w:i/>
          <w:color w:val="000000"/>
        </w:rPr>
        <w:t>NOTA ACLAR</w:t>
      </w:r>
      <w:r w:rsidR="00C37C20">
        <w:rPr>
          <w:rFonts w:ascii="Arial" w:hAnsi="Arial" w:cs="Arial"/>
          <w:b/>
          <w:i/>
          <w:color w:val="000000"/>
        </w:rPr>
        <w:t>A</w:t>
      </w:r>
      <w:r w:rsidRPr="008C191D">
        <w:rPr>
          <w:rFonts w:ascii="Arial" w:hAnsi="Arial" w:cs="Arial"/>
          <w:b/>
          <w:i/>
          <w:color w:val="000000"/>
        </w:rPr>
        <w:t>TORIA</w:t>
      </w:r>
      <w:r w:rsidRPr="008C191D">
        <w:rPr>
          <w:rFonts w:ascii="Arial" w:hAnsi="Arial" w:cs="Arial"/>
          <w:b/>
          <w:color w:val="000000"/>
        </w:rPr>
        <w:t>:</w:t>
      </w:r>
      <w:r>
        <w:rPr>
          <w:rFonts w:ascii="Arial" w:hAnsi="Arial" w:cs="Arial"/>
          <w:color w:val="000000"/>
        </w:rPr>
        <w:t xml:space="preserve"> La Super</w:t>
      </w:r>
      <w:r w:rsidR="001E4398"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</w:rPr>
        <w:t xml:space="preserve">ntendencia </w:t>
      </w:r>
      <w:r w:rsidR="00026568"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</w:rPr>
        <w:t xml:space="preserve">e Industria </w:t>
      </w:r>
      <w:r w:rsidR="00026568"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</w:rPr>
        <w:t xml:space="preserve"> Comercio </w:t>
      </w:r>
      <w:r w:rsidR="001E4398">
        <w:rPr>
          <w:rFonts w:ascii="Arial" w:hAnsi="Arial" w:cs="Arial"/>
          <w:color w:val="000000"/>
        </w:rPr>
        <w:t>ha</w:t>
      </w:r>
      <w:r>
        <w:rPr>
          <w:rFonts w:ascii="Arial" w:hAnsi="Arial" w:cs="Arial"/>
          <w:color w:val="000000"/>
        </w:rPr>
        <w:t xml:space="preserve"> realizado los respectivos protocolos de bioseguridad cumpliendo con el marco normativo relacionado con COVID-19, y su debida implementación. Adicionalmente ha realizado la compra de productos químicos y elementos requeridos con el objetivo de cumplir a cabalidad, con cada uno de los requisitos planteados en los documentos mencionados. </w:t>
      </w:r>
    </w:p>
    <w:p w14:paraId="09DE4FF0" w14:textId="77777777" w:rsidR="00DE4AAA" w:rsidRDefault="00DE4AAA" w:rsidP="00DE4AAA">
      <w:pPr>
        <w:jc w:val="both"/>
        <w:rPr>
          <w:rFonts w:ascii="Arial" w:hAnsi="Arial" w:cs="Arial"/>
          <w:color w:val="000000"/>
        </w:rPr>
      </w:pPr>
    </w:p>
    <w:p w14:paraId="30AD6648" w14:textId="57B09BFB" w:rsidR="00444D29" w:rsidRDefault="00E12CD1" w:rsidP="000739F3">
      <w:pPr>
        <w:pStyle w:val="Ttulo3"/>
        <w:numPr>
          <w:ilvl w:val="0"/>
          <w:numId w:val="0"/>
        </w:numPr>
        <w:ind w:left="720" w:hanging="360"/>
      </w:pPr>
      <w:bookmarkStart w:id="10" w:name="_Toc49271715"/>
      <w:r>
        <w:t xml:space="preserve">5.4 </w:t>
      </w:r>
      <w:r w:rsidR="00444D29" w:rsidRPr="00663974">
        <w:t>SEIKETSU: Definir los estándares de orden y limpieza.</w:t>
      </w:r>
      <w:bookmarkEnd w:id="10"/>
    </w:p>
    <w:p w14:paraId="6D63751D" w14:textId="77777777" w:rsidR="00973782" w:rsidRPr="00B15D81" w:rsidRDefault="00973782" w:rsidP="000739F3"/>
    <w:p w14:paraId="334ABBD7" w14:textId="77777777" w:rsidR="00973782" w:rsidRPr="000739F3" w:rsidRDefault="00973782" w:rsidP="000739F3">
      <w:pPr>
        <w:pStyle w:val="Default"/>
        <w:jc w:val="both"/>
        <w:rPr>
          <w:rFonts w:ascii="Arial" w:hAnsi="Arial" w:cs="Arial"/>
          <w:lang w:val="es-ES" w:eastAsia="es-ES"/>
        </w:rPr>
      </w:pPr>
      <w:r w:rsidRPr="000739F3">
        <w:rPr>
          <w:rFonts w:ascii="Arial" w:hAnsi="Arial" w:cs="Arial"/>
          <w:lang w:val="es-ES" w:eastAsia="es-ES"/>
        </w:rPr>
        <w:t xml:space="preserve">“El Seiketsu está relacionado con la pulcritud, no se trata de aparentar estar limpios y ordenados sino serlo de verdad, las veinticuatro horas del día” está en relación al mantener las actividades y buenas prácticas en nuestra organización, todo con ayuda de la documentación y revisiones periódicas; garantizando así que se mantienen las 3s anteriores, enfatizando en la idea de relacionar todas las “5s”. </w:t>
      </w:r>
    </w:p>
    <w:p w14:paraId="3664B7D2" w14:textId="41E79F61" w:rsidR="00973782" w:rsidRPr="00C07BF7" w:rsidRDefault="00973782" w:rsidP="000739F3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  <w:color w:val="000000"/>
        </w:rPr>
      </w:pPr>
      <w:r w:rsidRPr="000739F3">
        <w:rPr>
          <w:rFonts w:ascii="Arial" w:hAnsi="Arial" w:cs="Arial"/>
          <w:color w:val="000000"/>
        </w:rPr>
        <w:t xml:space="preserve">En la Implementación de ésta “s”, se consigue varios resultados que tienen resultados claros, el cual permite tener en la organización la cultura adecuada respecto “al orden y el aseo de las diferentes áreas de trabajo es responsabilidad de los empleados (…)” (Chiavenato, 2002). </w:t>
      </w:r>
    </w:p>
    <w:p w14:paraId="130DEBED" w14:textId="3F8B7250" w:rsidR="00444D29" w:rsidRPr="00C07BF7" w:rsidRDefault="00444D29" w:rsidP="00444D29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El </w:t>
      </w:r>
      <w:r w:rsidR="00973782" w:rsidRPr="005E54AF">
        <w:rPr>
          <w:rFonts w:ascii="Arial" w:hAnsi="Arial" w:cs="Arial"/>
        </w:rPr>
        <w:t xml:space="preserve">Seiketsu </w:t>
      </w:r>
      <w:r w:rsidRPr="00C07BF7">
        <w:rPr>
          <w:rFonts w:ascii="Arial" w:hAnsi="Arial" w:cs="Arial"/>
          <w:color w:val="000000"/>
        </w:rPr>
        <w:t>consiste en:</w:t>
      </w:r>
    </w:p>
    <w:p w14:paraId="182091A2" w14:textId="77777777" w:rsidR="00444D29" w:rsidRPr="00C07BF7" w:rsidRDefault="00444D29" w:rsidP="00801D75">
      <w:pPr>
        <w:pStyle w:val="NormalWeb"/>
        <w:numPr>
          <w:ilvl w:val="0"/>
          <w:numId w:val="29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Mantener el estado de limpieza alcanzado con las tres primeras etapas </w:t>
      </w:r>
    </w:p>
    <w:p w14:paraId="347F9F9C" w14:textId="0406ED87" w:rsidR="00444D29" w:rsidRPr="00C07BF7" w:rsidRDefault="00444D29" w:rsidP="00801D75">
      <w:pPr>
        <w:pStyle w:val="NormalWeb"/>
        <w:numPr>
          <w:ilvl w:val="0"/>
          <w:numId w:val="30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Enseñar al </w:t>
      </w:r>
      <w:r w:rsidR="0082724C">
        <w:rPr>
          <w:rFonts w:ascii="Arial" w:hAnsi="Arial" w:cs="Arial"/>
          <w:color w:val="000000"/>
        </w:rPr>
        <w:t>servidor</w:t>
      </w:r>
      <w:r w:rsidRPr="00C07BF7">
        <w:rPr>
          <w:rFonts w:ascii="Arial" w:hAnsi="Arial" w:cs="Arial"/>
          <w:color w:val="000000"/>
        </w:rPr>
        <w:t xml:space="preserve"> a realizar normas</w:t>
      </w:r>
      <w:r w:rsidR="00973782">
        <w:rPr>
          <w:rFonts w:ascii="Arial" w:hAnsi="Arial" w:cs="Arial"/>
          <w:color w:val="000000"/>
        </w:rPr>
        <w:t xml:space="preserve"> de estandarización,</w:t>
      </w:r>
      <w:r w:rsidRPr="00C07BF7">
        <w:rPr>
          <w:rFonts w:ascii="Arial" w:hAnsi="Arial" w:cs="Arial"/>
          <w:color w:val="000000"/>
        </w:rPr>
        <w:t xml:space="preserve"> con el apoyo </w:t>
      </w:r>
      <w:r w:rsidR="0082724C" w:rsidRPr="00C07BF7">
        <w:rPr>
          <w:rFonts w:ascii="Arial" w:hAnsi="Arial" w:cs="Arial"/>
          <w:color w:val="000000"/>
        </w:rPr>
        <w:t>d</w:t>
      </w:r>
      <w:r w:rsidR="0082724C">
        <w:rPr>
          <w:rFonts w:ascii="Arial" w:hAnsi="Arial" w:cs="Arial"/>
          <w:color w:val="000000"/>
        </w:rPr>
        <w:t>el Grupo de Desarrollo de Talento Humano</w:t>
      </w:r>
      <w:r w:rsidRPr="00C07BF7">
        <w:rPr>
          <w:rFonts w:ascii="Arial" w:hAnsi="Arial" w:cs="Arial"/>
          <w:color w:val="000000"/>
        </w:rPr>
        <w:t xml:space="preserve"> </w:t>
      </w:r>
      <w:r w:rsidR="00973782">
        <w:rPr>
          <w:rFonts w:ascii="Arial" w:hAnsi="Arial" w:cs="Arial"/>
          <w:color w:val="000000"/>
        </w:rPr>
        <w:t xml:space="preserve">mediante </w:t>
      </w:r>
      <w:r w:rsidRPr="00C07BF7">
        <w:rPr>
          <w:rFonts w:ascii="Arial" w:hAnsi="Arial" w:cs="Arial"/>
          <w:color w:val="000000"/>
        </w:rPr>
        <w:t>un adecuado entrenamiento</w:t>
      </w:r>
      <w:r w:rsidR="00973782">
        <w:rPr>
          <w:rFonts w:ascii="Arial" w:hAnsi="Arial" w:cs="Arial"/>
          <w:color w:val="000000"/>
        </w:rPr>
        <w:t xml:space="preserve"> en la metodología</w:t>
      </w:r>
      <w:r w:rsidRPr="00C07BF7">
        <w:rPr>
          <w:rFonts w:ascii="Arial" w:hAnsi="Arial" w:cs="Arial"/>
          <w:color w:val="000000"/>
        </w:rPr>
        <w:t xml:space="preserve">. </w:t>
      </w:r>
    </w:p>
    <w:p w14:paraId="1F1B0083" w14:textId="77777777" w:rsidR="00444D29" w:rsidRPr="00C07BF7" w:rsidRDefault="00444D29" w:rsidP="00801D75">
      <w:pPr>
        <w:pStyle w:val="NormalWeb"/>
        <w:numPr>
          <w:ilvl w:val="0"/>
          <w:numId w:val="31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Las normas deben contener los elementos necesarios para realizar el trabajo de limpieza, tiempo empleado, medidas de seguridad a tener en cuenta y procedimiento a seguir en caso de identificar algo anormal. </w:t>
      </w:r>
    </w:p>
    <w:p w14:paraId="1DECDB5C" w14:textId="77777777" w:rsidR="00444D29" w:rsidRPr="00C07BF7" w:rsidRDefault="00444D29" w:rsidP="00801D75">
      <w:pPr>
        <w:pStyle w:val="NormalWeb"/>
        <w:numPr>
          <w:ilvl w:val="0"/>
          <w:numId w:val="33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El empleo de los estándares se debe auditar para verificar su cumplimiento. </w:t>
      </w:r>
    </w:p>
    <w:p w14:paraId="77BD4037" w14:textId="4FEF5670" w:rsidR="00444D29" w:rsidRPr="00C07BF7" w:rsidRDefault="00444D29" w:rsidP="00444D29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C07BF7">
        <w:rPr>
          <w:rFonts w:ascii="Arial" w:hAnsi="Arial" w:cs="Arial"/>
        </w:rPr>
        <w:t xml:space="preserve">Si </w:t>
      </w:r>
      <w:r w:rsidR="00973782">
        <w:rPr>
          <w:rFonts w:ascii="Arial" w:hAnsi="Arial" w:cs="Arial"/>
        </w:rPr>
        <w:t>implementamos Seiketsu</w:t>
      </w:r>
      <w:r w:rsidRPr="00C07BF7">
        <w:rPr>
          <w:rFonts w:ascii="Arial" w:hAnsi="Arial" w:cs="Arial"/>
        </w:rPr>
        <w:t xml:space="preserve"> obtendremos los siguientes beneficios:</w:t>
      </w:r>
    </w:p>
    <w:p w14:paraId="32556B14" w14:textId="77777777" w:rsidR="00444D29" w:rsidRPr="00C07BF7" w:rsidRDefault="00444D29" w:rsidP="00801D75">
      <w:pPr>
        <w:pStyle w:val="NormalWeb"/>
        <w:numPr>
          <w:ilvl w:val="0"/>
          <w:numId w:val="34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Se guarda el conocimiento producido durante años de trabajo. </w:t>
      </w:r>
    </w:p>
    <w:p w14:paraId="310AD8A9" w14:textId="01FB1985" w:rsidR="00444D29" w:rsidRPr="00667782" w:rsidRDefault="00444D29" w:rsidP="000739F3">
      <w:pPr>
        <w:pStyle w:val="NormalWeb"/>
        <w:numPr>
          <w:ilvl w:val="0"/>
          <w:numId w:val="35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Se mejora el bienestar del personal al crear </w:t>
      </w:r>
      <w:r w:rsidR="00667782">
        <w:rPr>
          <w:rFonts w:ascii="Arial" w:hAnsi="Arial" w:cs="Arial"/>
          <w:color w:val="000000"/>
        </w:rPr>
        <w:t xml:space="preserve">el </w:t>
      </w:r>
      <w:r w:rsidRPr="00C07BF7">
        <w:rPr>
          <w:rFonts w:ascii="Arial" w:hAnsi="Arial" w:cs="Arial"/>
          <w:color w:val="000000"/>
        </w:rPr>
        <w:t xml:space="preserve">hábito de conservar </w:t>
      </w:r>
      <w:r w:rsidR="00667782">
        <w:rPr>
          <w:rFonts w:ascii="Arial" w:hAnsi="Arial" w:cs="Arial"/>
          <w:color w:val="000000"/>
        </w:rPr>
        <w:t xml:space="preserve">limpio </w:t>
      </w:r>
      <w:r w:rsidRPr="00C07BF7">
        <w:rPr>
          <w:rFonts w:ascii="Arial" w:hAnsi="Arial" w:cs="Arial"/>
          <w:color w:val="000000"/>
        </w:rPr>
        <w:t xml:space="preserve">el sitio de trabajo </w:t>
      </w:r>
      <w:r w:rsidR="00667782">
        <w:rPr>
          <w:rFonts w:ascii="Arial" w:hAnsi="Arial" w:cs="Arial"/>
          <w:color w:val="000000"/>
        </w:rPr>
        <w:t>de</w:t>
      </w:r>
      <w:r w:rsidR="00667782" w:rsidRPr="00C07BF7">
        <w:rPr>
          <w:rFonts w:ascii="Arial" w:hAnsi="Arial" w:cs="Arial"/>
          <w:color w:val="000000"/>
        </w:rPr>
        <w:t xml:space="preserve"> </w:t>
      </w:r>
      <w:r w:rsidRPr="00C07BF7">
        <w:rPr>
          <w:rFonts w:ascii="Arial" w:hAnsi="Arial" w:cs="Arial"/>
          <w:color w:val="000000"/>
        </w:rPr>
        <w:t xml:space="preserve">forma permanente. </w:t>
      </w:r>
      <w:r w:rsidRPr="00667782">
        <w:rPr>
          <w:rFonts w:ascii="Arial" w:hAnsi="Arial" w:cs="Arial"/>
          <w:color w:val="000000"/>
        </w:rPr>
        <w:t xml:space="preserve"> </w:t>
      </w:r>
    </w:p>
    <w:p w14:paraId="082686D1" w14:textId="77777777" w:rsidR="00444D29" w:rsidRPr="00C07BF7" w:rsidRDefault="00444D29" w:rsidP="00801D75">
      <w:pPr>
        <w:pStyle w:val="NormalWeb"/>
        <w:numPr>
          <w:ilvl w:val="0"/>
          <w:numId w:val="37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lastRenderedPageBreak/>
        <w:t xml:space="preserve">Se evitan errores en la limpieza que puedan conducir a accidentes o riesgos laborales innecesarios. </w:t>
      </w:r>
    </w:p>
    <w:p w14:paraId="490EB4FA" w14:textId="0907DF27" w:rsidR="00444D29" w:rsidRPr="00C07BF7" w:rsidRDefault="00444D29" w:rsidP="00801D75">
      <w:pPr>
        <w:pStyle w:val="NormalWeb"/>
        <w:numPr>
          <w:ilvl w:val="0"/>
          <w:numId w:val="38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La </w:t>
      </w:r>
      <w:r w:rsidR="0082724C">
        <w:rPr>
          <w:rFonts w:ascii="Arial" w:hAnsi="Arial" w:cs="Arial"/>
          <w:color w:val="000000"/>
        </w:rPr>
        <w:t>Alta</w:t>
      </w:r>
      <w:r w:rsidR="0015194D">
        <w:rPr>
          <w:rFonts w:ascii="Arial" w:hAnsi="Arial" w:cs="Arial"/>
          <w:color w:val="000000"/>
        </w:rPr>
        <w:t xml:space="preserve"> Dirección</w:t>
      </w:r>
      <w:r w:rsidRPr="00C07BF7">
        <w:rPr>
          <w:rFonts w:ascii="Arial" w:hAnsi="Arial" w:cs="Arial"/>
          <w:color w:val="000000"/>
        </w:rPr>
        <w:t xml:space="preserve"> se compromete más en el mantenimiento de las áreas de trabajo al intervenir en la aprobación y promoción de los estándares </w:t>
      </w:r>
    </w:p>
    <w:p w14:paraId="5441A560" w14:textId="190EB299" w:rsidR="00444D29" w:rsidRPr="00C07BF7" w:rsidRDefault="00444D29" w:rsidP="00801D75">
      <w:pPr>
        <w:pStyle w:val="NormalWeb"/>
        <w:numPr>
          <w:ilvl w:val="0"/>
          <w:numId w:val="39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Se prepara </w:t>
      </w:r>
      <w:r w:rsidR="00667782">
        <w:rPr>
          <w:rFonts w:ascii="Arial" w:hAnsi="Arial" w:cs="Arial"/>
          <w:color w:val="000000"/>
        </w:rPr>
        <w:t>a los servidores</w:t>
      </w:r>
      <w:r w:rsidRPr="00C07BF7">
        <w:rPr>
          <w:rFonts w:ascii="Arial" w:hAnsi="Arial" w:cs="Arial"/>
          <w:color w:val="000000"/>
        </w:rPr>
        <w:t xml:space="preserve"> para asumir mayores responsabilidades en la gestión del puesto de trabajo. </w:t>
      </w:r>
    </w:p>
    <w:p w14:paraId="36C6C8DF" w14:textId="13051734" w:rsidR="00444D29" w:rsidRPr="00C07BF7" w:rsidRDefault="00444D29" w:rsidP="00801D75">
      <w:pPr>
        <w:pStyle w:val="NormalWeb"/>
        <w:numPr>
          <w:ilvl w:val="0"/>
          <w:numId w:val="40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9714AA">
        <w:rPr>
          <w:rFonts w:ascii="Arial" w:hAnsi="Arial" w:cs="Arial"/>
          <w:color w:val="000000"/>
        </w:rPr>
        <w:t>Los tiempos de intervención se mejoran y se incrementa la productividad</w:t>
      </w:r>
      <w:r w:rsidR="00973782">
        <w:rPr>
          <w:rFonts w:ascii="Arial" w:hAnsi="Arial" w:cs="Arial"/>
          <w:color w:val="000000"/>
        </w:rPr>
        <w:t>,</w:t>
      </w:r>
      <w:r w:rsidR="00D304BB">
        <w:rPr>
          <w:rFonts w:ascii="Arial" w:hAnsi="Arial" w:cs="Arial"/>
          <w:color w:val="000000"/>
        </w:rPr>
        <w:t xml:space="preserve"> s</w:t>
      </w:r>
      <w:r w:rsidR="0082724C">
        <w:rPr>
          <w:rFonts w:ascii="Arial" w:hAnsi="Arial" w:cs="Arial"/>
          <w:color w:val="000000"/>
        </w:rPr>
        <w:t>e disminuye la propagación de virus y se incrementa la cultura de autocuidado</w:t>
      </w:r>
      <w:r w:rsidR="00973782">
        <w:rPr>
          <w:rFonts w:ascii="Arial" w:hAnsi="Arial" w:cs="Arial"/>
          <w:color w:val="000000"/>
        </w:rPr>
        <w:t>.</w:t>
      </w:r>
      <w:r w:rsidR="0082724C">
        <w:rPr>
          <w:rFonts w:ascii="Arial" w:hAnsi="Arial" w:cs="Arial"/>
          <w:color w:val="000000"/>
        </w:rPr>
        <w:t xml:space="preserve"> </w:t>
      </w:r>
      <w:r w:rsidRPr="00C07BF7">
        <w:rPr>
          <w:rFonts w:ascii="Arial" w:hAnsi="Arial" w:cs="Arial"/>
          <w:color w:val="000000"/>
        </w:rPr>
        <w:t xml:space="preserve">     </w:t>
      </w:r>
    </w:p>
    <w:p w14:paraId="0314E19E" w14:textId="65428081" w:rsidR="00444D29" w:rsidRDefault="00663974" w:rsidP="000739F3">
      <w:pPr>
        <w:pStyle w:val="Ttulo3"/>
        <w:numPr>
          <w:ilvl w:val="1"/>
          <w:numId w:val="85"/>
        </w:numPr>
      </w:pPr>
      <w:r w:rsidRPr="000739F3">
        <w:t xml:space="preserve"> </w:t>
      </w:r>
      <w:bookmarkStart w:id="11" w:name="_Toc49271716"/>
      <w:r w:rsidR="00444D29" w:rsidRPr="00663974">
        <w:t>SHITSUKE: disciplina crear hábitos de trabajo encaminados a mantener el orden y la limpieza</w:t>
      </w:r>
      <w:bookmarkEnd w:id="11"/>
      <w:r w:rsidR="00667782">
        <w:t>.</w:t>
      </w:r>
    </w:p>
    <w:p w14:paraId="678276EB" w14:textId="77777777" w:rsidR="00667782" w:rsidRPr="00B15D81" w:rsidRDefault="00667782" w:rsidP="000739F3"/>
    <w:p w14:paraId="4DDDB346" w14:textId="14D72AC7" w:rsidR="00667782" w:rsidRPr="000739F3" w:rsidRDefault="00667782" w:rsidP="000739F3">
      <w:pPr>
        <w:pStyle w:val="Default"/>
        <w:jc w:val="both"/>
        <w:rPr>
          <w:rFonts w:ascii="Arial" w:hAnsi="Arial" w:cs="Arial"/>
          <w:lang w:val="es-ES" w:eastAsia="es-ES"/>
        </w:rPr>
      </w:pPr>
      <w:r w:rsidRPr="000739F3">
        <w:rPr>
          <w:rFonts w:ascii="Arial" w:hAnsi="Arial" w:cs="Arial"/>
          <w:lang w:val="es-ES" w:eastAsia="es-ES"/>
        </w:rPr>
        <w:t xml:space="preserve">Shitsuke es una fase clave, </w:t>
      </w:r>
      <w:r>
        <w:rPr>
          <w:rFonts w:ascii="Arial" w:hAnsi="Arial" w:cs="Arial"/>
          <w:lang w:val="es-ES" w:eastAsia="es-ES"/>
        </w:rPr>
        <w:t xml:space="preserve">la </w:t>
      </w:r>
      <w:r w:rsidRPr="000739F3">
        <w:rPr>
          <w:rFonts w:ascii="Arial" w:hAnsi="Arial" w:cs="Arial"/>
          <w:lang w:val="es-ES" w:eastAsia="es-ES"/>
        </w:rPr>
        <w:t xml:space="preserve">cual permite conseguir compromisos de los todos los </w:t>
      </w:r>
      <w:r>
        <w:rPr>
          <w:rFonts w:ascii="Arial" w:hAnsi="Arial" w:cs="Arial"/>
          <w:lang w:val="es-ES" w:eastAsia="es-ES"/>
        </w:rPr>
        <w:t>servidores</w:t>
      </w:r>
      <w:r w:rsidRPr="000739F3">
        <w:rPr>
          <w:rFonts w:ascii="Arial" w:hAnsi="Arial" w:cs="Arial"/>
          <w:lang w:val="es-ES" w:eastAsia="es-ES"/>
        </w:rPr>
        <w:t xml:space="preserve"> para poder mantener todo lo logrado</w:t>
      </w:r>
      <w:r w:rsidR="0064491E">
        <w:rPr>
          <w:rFonts w:ascii="Arial" w:hAnsi="Arial" w:cs="Arial"/>
          <w:lang w:val="es-ES" w:eastAsia="es-ES"/>
        </w:rPr>
        <w:t xml:space="preserve"> con la implementación de las anteriores etapas</w:t>
      </w:r>
      <w:r w:rsidRPr="000739F3">
        <w:rPr>
          <w:rFonts w:ascii="Arial" w:hAnsi="Arial" w:cs="Arial"/>
          <w:lang w:val="es-ES" w:eastAsia="es-ES"/>
        </w:rPr>
        <w:t xml:space="preserve">, el cual nos permite conocer lo siguiente “lo difícil no es llegar, sino mantenerse”, razón por </w:t>
      </w:r>
      <w:r w:rsidR="0064491E">
        <w:rPr>
          <w:rFonts w:ascii="Arial" w:hAnsi="Arial" w:cs="Arial"/>
          <w:lang w:val="es-ES" w:eastAsia="es-ES"/>
        </w:rPr>
        <w:t>la</w:t>
      </w:r>
      <w:r w:rsidRPr="000739F3">
        <w:rPr>
          <w:rFonts w:ascii="Arial" w:hAnsi="Arial" w:cs="Arial"/>
          <w:lang w:val="es-ES" w:eastAsia="es-ES"/>
        </w:rPr>
        <w:t xml:space="preserve"> cual </w:t>
      </w:r>
      <w:r w:rsidR="0064491E">
        <w:rPr>
          <w:rFonts w:ascii="Arial" w:hAnsi="Arial" w:cs="Arial"/>
          <w:lang w:val="es-ES" w:eastAsia="es-ES"/>
        </w:rPr>
        <w:t>el Grupo de Desarrollo de Talento Humano,</w:t>
      </w:r>
      <w:r w:rsidRPr="000739F3">
        <w:rPr>
          <w:rFonts w:ascii="Arial" w:hAnsi="Arial" w:cs="Arial"/>
          <w:lang w:val="es-ES" w:eastAsia="es-ES"/>
        </w:rPr>
        <w:t xml:space="preserve"> está llamada a efectuar un monitoreo continuo y motivar </w:t>
      </w:r>
      <w:r w:rsidR="0064491E">
        <w:rPr>
          <w:rFonts w:ascii="Arial" w:hAnsi="Arial" w:cs="Arial"/>
          <w:lang w:val="es-ES" w:eastAsia="es-ES"/>
        </w:rPr>
        <w:t xml:space="preserve">a los servidores a </w:t>
      </w:r>
      <w:r w:rsidRPr="000739F3">
        <w:rPr>
          <w:rFonts w:ascii="Arial" w:hAnsi="Arial" w:cs="Arial"/>
          <w:lang w:val="es-ES" w:eastAsia="es-ES"/>
        </w:rPr>
        <w:t xml:space="preserve">mantener la Implementación de la metodología “5s” en la </w:t>
      </w:r>
      <w:r w:rsidR="0064491E">
        <w:rPr>
          <w:rFonts w:ascii="Arial" w:hAnsi="Arial" w:cs="Arial"/>
          <w:lang w:val="es-ES" w:eastAsia="es-ES"/>
        </w:rPr>
        <w:t>Entidad.</w:t>
      </w:r>
      <w:r w:rsidRPr="000739F3">
        <w:rPr>
          <w:rFonts w:ascii="Arial" w:hAnsi="Arial" w:cs="Arial"/>
          <w:lang w:val="es-ES" w:eastAsia="es-ES"/>
        </w:rPr>
        <w:t xml:space="preserve"> </w:t>
      </w:r>
    </w:p>
    <w:p w14:paraId="59B9B1FC" w14:textId="443C546B" w:rsidR="00667782" w:rsidRPr="00C07BF7" w:rsidRDefault="00667782" w:rsidP="000739F3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  <w:color w:val="000000"/>
        </w:rPr>
      </w:pPr>
      <w:r w:rsidRPr="000739F3">
        <w:rPr>
          <w:rFonts w:ascii="Arial" w:hAnsi="Arial" w:cs="Arial"/>
          <w:color w:val="000000"/>
        </w:rPr>
        <w:t xml:space="preserve">Uno de los objetivos de la implementación en </w:t>
      </w:r>
      <w:r w:rsidR="0064491E" w:rsidRPr="00667782">
        <w:rPr>
          <w:rFonts w:ascii="Arial" w:hAnsi="Arial" w:cs="Arial"/>
          <w:color w:val="000000"/>
        </w:rPr>
        <w:t>esta</w:t>
      </w:r>
      <w:r w:rsidRPr="000739F3">
        <w:rPr>
          <w:rFonts w:ascii="Arial" w:hAnsi="Arial" w:cs="Arial"/>
          <w:color w:val="000000"/>
        </w:rPr>
        <w:t xml:space="preserve"> S, es la evolución de la metodología que se convierte en una filosofía propia de </w:t>
      </w:r>
      <w:r w:rsidR="0064491E">
        <w:rPr>
          <w:rFonts w:ascii="Arial" w:hAnsi="Arial" w:cs="Arial"/>
          <w:color w:val="000000"/>
        </w:rPr>
        <w:t>la Entidad</w:t>
      </w:r>
      <w:r w:rsidRPr="000739F3">
        <w:rPr>
          <w:rFonts w:ascii="Arial" w:hAnsi="Arial" w:cs="Arial"/>
          <w:color w:val="000000"/>
        </w:rPr>
        <w:t xml:space="preserve">, y que esta se mantenga constante en el tiempo en todas las áreas implicadas. </w:t>
      </w:r>
      <w:r w:rsidR="0064491E" w:rsidRPr="0064491E">
        <w:rPr>
          <w:rFonts w:ascii="Arial" w:hAnsi="Arial" w:cs="Arial"/>
          <w:color w:val="000000"/>
        </w:rPr>
        <w:t>La organización busca trascender el tiempo con esta metodología implementada, el cual conducirá poco a poco a la evolución de la metodología y permitir que su implementación “sea mucho más fácil, más práctico, más interesante y que</w:t>
      </w:r>
      <w:r w:rsidR="0064491E">
        <w:rPr>
          <w:rFonts w:ascii="Arial" w:hAnsi="Arial" w:cs="Arial"/>
          <w:color w:val="000000"/>
        </w:rPr>
        <w:t xml:space="preserve"> </w:t>
      </w:r>
      <w:r w:rsidR="0064491E" w:rsidRPr="0064491E">
        <w:rPr>
          <w:rFonts w:ascii="Arial" w:hAnsi="Arial" w:cs="Arial"/>
          <w:color w:val="000000"/>
        </w:rPr>
        <w:t>interrelacione por sí mismo a los empleados (…)”; y que sean ellos mismos que se interesen en los beneficios y aportes que la metodología les proporciona (Chiavenato, 2002).</w:t>
      </w:r>
      <w:r w:rsidR="0064491E" w:rsidRPr="0064491E" w:rsidDel="00667782">
        <w:rPr>
          <w:rFonts w:ascii="Arial" w:hAnsi="Arial" w:cs="Arial"/>
          <w:color w:val="000000"/>
        </w:rPr>
        <w:t xml:space="preserve"> </w:t>
      </w:r>
    </w:p>
    <w:p w14:paraId="3E5D1B4B" w14:textId="77777777" w:rsidR="00444D29" w:rsidRPr="00C07BF7" w:rsidRDefault="00444D29" w:rsidP="00444D29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Disciplina consiste en:  </w:t>
      </w:r>
    </w:p>
    <w:p w14:paraId="14ECE09E" w14:textId="77777777" w:rsidR="00444D29" w:rsidRPr="00C07BF7" w:rsidRDefault="00444D29" w:rsidP="00801D75">
      <w:pPr>
        <w:pStyle w:val="NormalWeb"/>
        <w:numPr>
          <w:ilvl w:val="0"/>
          <w:numId w:val="41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El respeto de las normas y estándares establecidos para conservar el sitio de trabajo impecable. </w:t>
      </w:r>
    </w:p>
    <w:p w14:paraId="5E71D51A" w14:textId="77777777" w:rsidR="00444D29" w:rsidRPr="00C07BF7" w:rsidRDefault="00444D29" w:rsidP="00801D75">
      <w:pPr>
        <w:pStyle w:val="NormalWeb"/>
        <w:numPr>
          <w:ilvl w:val="0"/>
          <w:numId w:val="42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Realizar un control personal y el respeto por las normas que regulan el funcionamiento de </w:t>
      </w:r>
      <w:r w:rsidR="0082724C">
        <w:rPr>
          <w:rFonts w:ascii="Arial" w:hAnsi="Arial" w:cs="Arial"/>
          <w:color w:val="000000"/>
        </w:rPr>
        <w:t>la Entidad</w:t>
      </w:r>
      <w:r w:rsidRPr="00C07BF7">
        <w:rPr>
          <w:rFonts w:ascii="Arial" w:hAnsi="Arial" w:cs="Arial"/>
          <w:color w:val="000000"/>
        </w:rPr>
        <w:t xml:space="preserve">. </w:t>
      </w:r>
    </w:p>
    <w:p w14:paraId="0DEE0B3B" w14:textId="77777777" w:rsidR="00444D29" w:rsidRPr="00C07BF7" w:rsidRDefault="00444D29" w:rsidP="00801D75">
      <w:pPr>
        <w:pStyle w:val="NormalWeb"/>
        <w:numPr>
          <w:ilvl w:val="0"/>
          <w:numId w:val="44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Comprender la importancia del respeto por los demás y por las normas en las que el </w:t>
      </w:r>
      <w:r w:rsidR="0082724C">
        <w:rPr>
          <w:rFonts w:ascii="Arial" w:hAnsi="Arial" w:cs="Arial"/>
          <w:color w:val="000000"/>
        </w:rPr>
        <w:t>servidor</w:t>
      </w:r>
      <w:r w:rsidRPr="00C07BF7">
        <w:rPr>
          <w:rFonts w:ascii="Arial" w:hAnsi="Arial" w:cs="Arial"/>
          <w:color w:val="000000"/>
        </w:rPr>
        <w:t xml:space="preserve"> seguramente ha participado directa o indirectamente en su elaboración. </w:t>
      </w:r>
    </w:p>
    <w:p w14:paraId="003196BA" w14:textId="77777777" w:rsidR="00444D29" w:rsidRPr="0082724C" w:rsidRDefault="00444D29" w:rsidP="00801D75">
      <w:pPr>
        <w:pStyle w:val="NormalWeb"/>
        <w:numPr>
          <w:ilvl w:val="0"/>
          <w:numId w:val="45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lastRenderedPageBreak/>
        <w:t xml:space="preserve">Mejorar el respeto de su propio ser y de los demás. </w:t>
      </w:r>
    </w:p>
    <w:p w14:paraId="09700B35" w14:textId="77777777" w:rsidR="00444D29" w:rsidRPr="00C07BF7" w:rsidRDefault="00444D29" w:rsidP="00242C8F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Si tenemos disciplina obtendremos los siguientes beneficios</w:t>
      </w:r>
    </w:p>
    <w:p w14:paraId="2A6A951F" w14:textId="77777777" w:rsidR="00444D29" w:rsidRPr="00C07BF7" w:rsidRDefault="00444D29" w:rsidP="00801D75">
      <w:pPr>
        <w:pStyle w:val="NormalWeb"/>
        <w:numPr>
          <w:ilvl w:val="0"/>
          <w:numId w:val="46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Se crea una cultura de sensibilidad, respeto y cuidado de los recursos de la </w:t>
      </w:r>
      <w:r w:rsidR="0082724C">
        <w:rPr>
          <w:rFonts w:ascii="Arial" w:hAnsi="Arial" w:cs="Arial"/>
          <w:color w:val="000000"/>
        </w:rPr>
        <w:t>Entidad</w:t>
      </w:r>
      <w:r w:rsidRPr="00C07BF7">
        <w:rPr>
          <w:rFonts w:ascii="Arial" w:hAnsi="Arial" w:cs="Arial"/>
          <w:color w:val="000000"/>
        </w:rPr>
        <w:t xml:space="preserve">. </w:t>
      </w:r>
    </w:p>
    <w:p w14:paraId="55E79633" w14:textId="77777777" w:rsidR="00444D29" w:rsidRPr="00C07BF7" w:rsidRDefault="00444D29" w:rsidP="00801D75">
      <w:pPr>
        <w:pStyle w:val="NormalWeb"/>
        <w:numPr>
          <w:ilvl w:val="0"/>
          <w:numId w:val="47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La disciplina es una forma de cambiar hábitos. </w:t>
      </w:r>
    </w:p>
    <w:p w14:paraId="307A0C37" w14:textId="77777777" w:rsidR="00444D29" w:rsidRPr="00C07BF7" w:rsidRDefault="00444D29" w:rsidP="00801D75">
      <w:pPr>
        <w:pStyle w:val="NormalWeb"/>
        <w:numPr>
          <w:ilvl w:val="0"/>
          <w:numId w:val="48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Se siguen los estándares establecidos y existe una mayor sensibilización y respeto entre personas. </w:t>
      </w:r>
    </w:p>
    <w:p w14:paraId="55336881" w14:textId="77777777" w:rsidR="00444D29" w:rsidRPr="00C07BF7" w:rsidRDefault="00444D29" w:rsidP="00801D75">
      <w:pPr>
        <w:pStyle w:val="NormalWeb"/>
        <w:numPr>
          <w:ilvl w:val="0"/>
          <w:numId w:val="49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La motivación en el trabajo se incrementa. </w:t>
      </w:r>
    </w:p>
    <w:p w14:paraId="303D047E" w14:textId="77777777" w:rsidR="00444D29" w:rsidRDefault="00444D29" w:rsidP="004C4881">
      <w:pPr>
        <w:pStyle w:val="NormalWeb"/>
        <w:shd w:val="clear" w:color="auto" w:fill="FFFFFF"/>
        <w:spacing w:before="0" w:after="0"/>
        <w:ind w:left="360"/>
        <w:jc w:val="both"/>
        <w:rPr>
          <w:rFonts w:ascii="Arial" w:hAnsi="Arial" w:cs="Arial"/>
          <w:b/>
          <w:color w:val="000000"/>
        </w:rPr>
      </w:pPr>
      <w:r w:rsidRPr="00C07BF7">
        <w:rPr>
          <w:rFonts w:ascii="Arial" w:hAnsi="Arial" w:cs="Arial"/>
          <w:color w:val="000000"/>
        </w:rPr>
        <w:t>El cliente se sentirá más satisfecho ya que los niveles de calidad serán superiores debido a que se han respetado íntegramente los procedimientos y normas establecidas.</w:t>
      </w:r>
    </w:p>
    <w:p w14:paraId="2FE21145" w14:textId="77777777" w:rsidR="00444D29" w:rsidRPr="000739F3" w:rsidRDefault="00242C8F">
      <w:pPr>
        <w:pStyle w:val="Ttulo"/>
        <w:rPr>
          <w:snapToGrid w:val="0"/>
        </w:rPr>
      </w:pPr>
      <w:bookmarkStart w:id="12" w:name="_Toc49271717"/>
      <w:r w:rsidRPr="000739F3">
        <w:rPr>
          <w:snapToGrid w:val="0"/>
        </w:rPr>
        <w:t>RESPONSABILIDADES</w:t>
      </w:r>
      <w:bookmarkEnd w:id="12"/>
    </w:p>
    <w:p w14:paraId="0EBD4016" w14:textId="080C2B3A" w:rsidR="002B5DBB" w:rsidRDefault="002B5DBB" w:rsidP="002B5DBB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En la </w:t>
      </w:r>
      <w:r w:rsidR="00026568"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</w:rPr>
        <w:t xml:space="preserve">uperintendencia </w:t>
      </w:r>
      <w:r w:rsidR="003362C5"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</w:rPr>
        <w:t xml:space="preserve">e </w:t>
      </w:r>
      <w:r w:rsidR="00026568"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</w:rPr>
        <w:t xml:space="preserve">ndustria </w:t>
      </w:r>
      <w:r w:rsidR="003362C5"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</w:rPr>
        <w:t xml:space="preserve"> Comercio las responsabilidades para lograr la implementación del programa están establecidas de la siguiente manera.</w:t>
      </w:r>
    </w:p>
    <w:p w14:paraId="0D50526E" w14:textId="2EDA1256" w:rsidR="002B5DBB" w:rsidRDefault="002B5DBB" w:rsidP="00801D75">
      <w:pPr>
        <w:pStyle w:val="Ttulo3"/>
        <w:numPr>
          <w:ilvl w:val="1"/>
          <w:numId w:val="56"/>
        </w:numPr>
        <w:rPr>
          <w:lang w:val="es-ES"/>
        </w:rPr>
      </w:pPr>
      <w:bookmarkStart w:id="13" w:name="_Toc49271718"/>
      <w:r w:rsidRPr="00663974">
        <w:rPr>
          <w:lang w:val="es-ES"/>
        </w:rPr>
        <w:t xml:space="preserve">Alta </w:t>
      </w:r>
      <w:r w:rsidR="0015194D" w:rsidRPr="00663974">
        <w:rPr>
          <w:lang w:val="es-ES"/>
        </w:rPr>
        <w:t>Dirección</w:t>
      </w:r>
      <w:bookmarkEnd w:id="13"/>
      <w:r w:rsidR="0015194D" w:rsidRPr="00663974">
        <w:rPr>
          <w:lang w:val="es-ES"/>
        </w:rPr>
        <w:t xml:space="preserve"> </w:t>
      </w:r>
      <w:r w:rsidRPr="00663974">
        <w:rPr>
          <w:lang w:val="es-ES"/>
        </w:rPr>
        <w:t xml:space="preserve"> </w:t>
      </w:r>
    </w:p>
    <w:p w14:paraId="7EFE4115" w14:textId="77777777" w:rsidR="00663974" w:rsidRPr="00663974" w:rsidRDefault="00663974" w:rsidP="00663974">
      <w:pPr>
        <w:rPr>
          <w:lang w:eastAsia="x-none"/>
        </w:rPr>
      </w:pPr>
    </w:p>
    <w:p w14:paraId="5D76EF8B" w14:textId="77777777" w:rsidR="002B5DBB" w:rsidRDefault="002B5DBB" w:rsidP="00801D75">
      <w:pPr>
        <w:numPr>
          <w:ilvl w:val="0"/>
          <w:numId w:val="51"/>
        </w:numPr>
        <w:jc w:val="both"/>
        <w:rPr>
          <w:rFonts w:ascii="Arial" w:hAnsi="Arial" w:cs="Tahoma"/>
        </w:rPr>
      </w:pPr>
      <w:r>
        <w:rPr>
          <w:rFonts w:ascii="Arial" w:hAnsi="Arial" w:cs="Tahoma"/>
        </w:rPr>
        <w:t>Encargado del suministro de los recursos necesarios para lograr la implementación del Programa en todas las sedes con las que cuenta la Entidad.</w:t>
      </w:r>
    </w:p>
    <w:p w14:paraId="36D0A06E" w14:textId="77777777" w:rsidR="00513A30" w:rsidRDefault="002B5DBB" w:rsidP="00801D75">
      <w:pPr>
        <w:numPr>
          <w:ilvl w:val="0"/>
          <w:numId w:val="51"/>
        </w:numPr>
        <w:jc w:val="both"/>
        <w:rPr>
          <w:rFonts w:ascii="Arial" w:hAnsi="Arial" w:cs="Tahoma"/>
        </w:rPr>
      </w:pPr>
      <w:r>
        <w:rPr>
          <w:rFonts w:ascii="Arial" w:hAnsi="Arial" w:cs="Tahoma"/>
        </w:rPr>
        <w:t>Adicionalmente es el encargado de suministrar el tiempo requerido para la asistencia a capacitaciones de los Servidores como para la ejecución de las labores de orden y aseo.</w:t>
      </w:r>
    </w:p>
    <w:p w14:paraId="7CA77C3E" w14:textId="380654E6" w:rsidR="004C4881" w:rsidRDefault="004C4881" w:rsidP="004C4881">
      <w:pPr>
        <w:jc w:val="both"/>
        <w:rPr>
          <w:rFonts w:ascii="Arial" w:hAnsi="Arial" w:cs="Tahoma"/>
        </w:rPr>
      </w:pPr>
    </w:p>
    <w:p w14:paraId="40564006" w14:textId="62669A84" w:rsidR="00513A30" w:rsidRDefault="00663974" w:rsidP="00801D75">
      <w:pPr>
        <w:pStyle w:val="Ttulo3"/>
        <w:numPr>
          <w:ilvl w:val="1"/>
          <w:numId w:val="56"/>
        </w:numPr>
        <w:rPr>
          <w:rFonts w:cs="Arial"/>
          <w:b w:val="0"/>
        </w:rPr>
      </w:pPr>
      <w:r>
        <w:rPr>
          <w:rFonts w:cs="Arial"/>
        </w:rPr>
        <w:t xml:space="preserve"> </w:t>
      </w:r>
      <w:bookmarkStart w:id="14" w:name="_Toc49271719"/>
      <w:r w:rsidR="00513A30" w:rsidRPr="00513A30">
        <w:rPr>
          <w:rFonts w:cs="Arial"/>
        </w:rPr>
        <w:t>Grupo de Desarrollo de Talento Humano</w:t>
      </w:r>
      <w:r w:rsidR="002B5DBB">
        <w:rPr>
          <w:rFonts w:cs="Arial"/>
        </w:rPr>
        <w:t xml:space="preserve"> SST</w:t>
      </w:r>
      <w:bookmarkEnd w:id="14"/>
    </w:p>
    <w:p w14:paraId="47E2F66D" w14:textId="77777777" w:rsidR="00513A30" w:rsidRPr="00513A30" w:rsidRDefault="00513A30" w:rsidP="00801D75">
      <w:pPr>
        <w:pStyle w:val="NormalWeb"/>
        <w:numPr>
          <w:ilvl w:val="0"/>
          <w:numId w:val="50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513A30">
        <w:rPr>
          <w:rFonts w:ascii="Arial" w:hAnsi="Arial" w:cs="Arial"/>
          <w:color w:val="000000"/>
        </w:rPr>
        <w:t>Conocer el programa.</w:t>
      </w:r>
    </w:p>
    <w:p w14:paraId="6914A20A" w14:textId="77777777" w:rsidR="00513A30" w:rsidRPr="00C07BF7" w:rsidRDefault="00513A30" w:rsidP="00801D75">
      <w:pPr>
        <w:pStyle w:val="NormalWeb"/>
        <w:numPr>
          <w:ilvl w:val="0"/>
          <w:numId w:val="50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Participar en su desarrollo.</w:t>
      </w:r>
    </w:p>
    <w:p w14:paraId="57994FCB" w14:textId="77777777" w:rsidR="00513A30" w:rsidRPr="00C07BF7" w:rsidRDefault="00513A30" w:rsidP="00801D75">
      <w:pPr>
        <w:pStyle w:val="NormalWeb"/>
        <w:numPr>
          <w:ilvl w:val="0"/>
          <w:numId w:val="50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 xml:space="preserve">Facilitar la asistencia de los </w:t>
      </w:r>
      <w:r w:rsidR="003601F1">
        <w:rPr>
          <w:rFonts w:ascii="Arial" w:hAnsi="Arial" w:cs="Arial"/>
          <w:color w:val="000000"/>
        </w:rPr>
        <w:t>servidores</w:t>
      </w:r>
      <w:r w:rsidRPr="00C07BF7">
        <w:rPr>
          <w:rFonts w:ascii="Arial" w:hAnsi="Arial" w:cs="Arial"/>
          <w:color w:val="000000"/>
        </w:rPr>
        <w:t xml:space="preserve"> a las respectivas capacitaciones.</w:t>
      </w:r>
    </w:p>
    <w:p w14:paraId="2F9709BF" w14:textId="77777777" w:rsidR="00513A30" w:rsidRPr="00C07BF7" w:rsidRDefault="00513A30" w:rsidP="00801D75">
      <w:pPr>
        <w:pStyle w:val="NormalWeb"/>
        <w:numPr>
          <w:ilvl w:val="0"/>
          <w:numId w:val="50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Ser coherente frente a las políticas establecidas</w:t>
      </w:r>
    </w:p>
    <w:p w14:paraId="505DA68C" w14:textId="77777777" w:rsidR="002B5DBB" w:rsidRDefault="00513A30" w:rsidP="00801D75">
      <w:pPr>
        <w:pStyle w:val="NormalWeb"/>
        <w:numPr>
          <w:ilvl w:val="0"/>
          <w:numId w:val="50"/>
        </w:numPr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Participar de manera activa en el desarrollo del programa.</w:t>
      </w:r>
    </w:p>
    <w:p w14:paraId="33CB319C" w14:textId="77777777" w:rsidR="003601F1" w:rsidRDefault="003601F1" w:rsidP="00801D75">
      <w:pPr>
        <w:pStyle w:val="NormalWeb"/>
        <w:numPr>
          <w:ilvl w:val="0"/>
          <w:numId w:val="50"/>
        </w:num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Realizar seguimiento a las condiciones de orden y aseo que sean reportadas.</w:t>
      </w:r>
    </w:p>
    <w:p w14:paraId="153B04F7" w14:textId="77777777" w:rsidR="003601F1" w:rsidRDefault="003601F1" w:rsidP="00801D75">
      <w:pPr>
        <w:pStyle w:val="NormalWeb"/>
        <w:numPr>
          <w:ilvl w:val="0"/>
          <w:numId w:val="50"/>
        </w:num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Medir los indicadores del programa para garantizar su efectividad. </w:t>
      </w:r>
    </w:p>
    <w:p w14:paraId="143A42A9" w14:textId="77777777" w:rsidR="002B5DBB" w:rsidRPr="00CE5764" w:rsidRDefault="003601F1" w:rsidP="00801D75">
      <w:pPr>
        <w:pStyle w:val="NormalWeb"/>
        <w:numPr>
          <w:ilvl w:val="0"/>
          <w:numId w:val="50"/>
        </w:num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Permitir la participación de las áreas y comités interesados en apoyar la adecuada implementación, seguimiento y control del programa establecido. </w:t>
      </w:r>
    </w:p>
    <w:p w14:paraId="1A1C1973" w14:textId="23259C3A" w:rsidR="002B5DBB" w:rsidRDefault="00663974" w:rsidP="00801D75">
      <w:pPr>
        <w:pStyle w:val="Ttulo3"/>
        <w:numPr>
          <w:ilvl w:val="1"/>
          <w:numId w:val="56"/>
        </w:numPr>
        <w:rPr>
          <w:rFonts w:cs="Arial"/>
        </w:rPr>
      </w:pPr>
      <w:r>
        <w:rPr>
          <w:rFonts w:cs="Arial"/>
        </w:rPr>
        <w:lastRenderedPageBreak/>
        <w:t xml:space="preserve"> </w:t>
      </w:r>
      <w:bookmarkStart w:id="15" w:name="_Toc49271720"/>
      <w:r>
        <w:rPr>
          <w:rFonts w:cs="Arial"/>
        </w:rPr>
        <w:t>Servidores Públicos</w:t>
      </w:r>
      <w:bookmarkEnd w:id="15"/>
      <w:r w:rsidR="002B5DBB" w:rsidRPr="002B5DBB">
        <w:rPr>
          <w:rFonts w:cs="Arial"/>
        </w:rPr>
        <w:t xml:space="preserve"> </w:t>
      </w:r>
    </w:p>
    <w:p w14:paraId="560D481F" w14:textId="77777777" w:rsidR="00663974" w:rsidRPr="00663974" w:rsidRDefault="00663974" w:rsidP="00663974">
      <w:pPr>
        <w:rPr>
          <w:lang w:val="es-ES_tradnl" w:eastAsia="x-none"/>
        </w:rPr>
      </w:pPr>
    </w:p>
    <w:p w14:paraId="43091244" w14:textId="77777777" w:rsidR="002B5DBB" w:rsidRDefault="002B5DBB" w:rsidP="00801D75">
      <w:pPr>
        <w:numPr>
          <w:ilvl w:val="0"/>
          <w:numId w:val="50"/>
        </w:numPr>
        <w:jc w:val="both"/>
        <w:rPr>
          <w:rFonts w:ascii="Arial" w:hAnsi="Arial" w:cs="Tahoma"/>
        </w:rPr>
      </w:pPr>
      <w:r>
        <w:rPr>
          <w:rFonts w:ascii="Arial" w:hAnsi="Arial" w:cs="Tahoma"/>
        </w:rPr>
        <w:t>Contribuir en las labores de orden y aseo en cada puesto de trabajo, con el objetivo de logar un programa eficiente en la Entidad.</w:t>
      </w:r>
    </w:p>
    <w:p w14:paraId="4E0E8B1A" w14:textId="77777777" w:rsidR="002B5DBB" w:rsidRDefault="002B5DBB" w:rsidP="002B5DBB">
      <w:pPr>
        <w:jc w:val="both"/>
        <w:rPr>
          <w:rFonts w:ascii="Arial" w:hAnsi="Arial" w:cs="Tahoma"/>
        </w:rPr>
      </w:pPr>
    </w:p>
    <w:p w14:paraId="1EFB3A77" w14:textId="77777777" w:rsidR="002B5DBB" w:rsidRDefault="002B5DBB" w:rsidP="00801D75">
      <w:pPr>
        <w:numPr>
          <w:ilvl w:val="0"/>
          <w:numId w:val="50"/>
        </w:numPr>
        <w:jc w:val="both"/>
        <w:rPr>
          <w:rFonts w:ascii="Arial" w:hAnsi="Arial" w:cs="Tahoma"/>
        </w:rPr>
      </w:pPr>
      <w:r>
        <w:rPr>
          <w:rFonts w:ascii="Arial" w:hAnsi="Arial" w:cs="Tahoma"/>
        </w:rPr>
        <w:t>Participar en las jornadas de orden y aseo que programe la Entidad y demás actividades relacionadas con el programa.</w:t>
      </w:r>
    </w:p>
    <w:p w14:paraId="26FEAECA" w14:textId="77777777" w:rsidR="002B5DBB" w:rsidRDefault="002B5DBB" w:rsidP="00CE5764">
      <w:pPr>
        <w:jc w:val="both"/>
        <w:rPr>
          <w:rFonts w:ascii="Arial" w:hAnsi="Arial" w:cs="Tahoma"/>
        </w:rPr>
      </w:pPr>
    </w:p>
    <w:p w14:paraId="138440C5" w14:textId="20860167" w:rsidR="002B5DBB" w:rsidRDefault="00663974" w:rsidP="00801D75">
      <w:pPr>
        <w:pStyle w:val="Ttulo3"/>
        <w:numPr>
          <w:ilvl w:val="1"/>
          <w:numId w:val="56"/>
        </w:numPr>
        <w:rPr>
          <w:rFonts w:cs="Arial"/>
        </w:rPr>
      </w:pPr>
      <w:r>
        <w:rPr>
          <w:rFonts w:cs="Arial"/>
        </w:rPr>
        <w:t xml:space="preserve"> </w:t>
      </w:r>
      <w:bookmarkStart w:id="16" w:name="_Toc49271721"/>
      <w:r>
        <w:rPr>
          <w:rFonts w:cs="Arial"/>
        </w:rPr>
        <w:t>Miembros del COPASST</w:t>
      </w:r>
      <w:bookmarkEnd w:id="16"/>
    </w:p>
    <w:p w14:paraId="5680A6A6" w14:textId="77777777" w:rsidR="00663974" w:rsidRPr="00663974" w:rsidRDefault="00663974" w:rsidP="00663974">
      <w:pPr>
        <w:rPr>
          <w:lang w:val="es-ES_tradnl" w:eastAsia="x-none"/>
        </w:rPr>
      </w:pPr>
    </w:p>
    <w:p w14:paraId="53B580AF" w14:textId="77777777" w:rsidR="002B5DBB" w:rsidRPr="002B5DBB" w:rsidRDefault="002B5DBB" w:rsidP="00801D75">
      <w:pPr>
        <w:numPr>
          <w:ilvl w:val="0"/>
          <w:numId w:val="50"/>
        </w:numPr>
        <w:jc w:val="both"/>
        <w:rPr>
          <w:rFonts w:ascii="Arial" w:hAnsi="Arial" w:cs="Tahoma"/>
        </w:rPr>
      </w:pPr>
      <w:r w:rsidRPr="002B5DBB">
        <w:rPr>
          <w:rFonts w:ascii="Arial" w:hAnsi="Arial" w:cs="Tahoma"/>
        </w:rPr>
        <w:t xml:space="preserve">Apoyar las inspecciones de orden y aseo </w:t>
      </w:r>
    </w:p>
    <w:p w14:paraId="75169F79" w14:textId="77777777" w:rsidR="002B5DBB" w:rsidRPr="002B5DBB" w:rsidRDefault="002B5DBB" w:rsidP="00801D75">
      <w:pPr>
        <w:numPr>
          <w:ilvl w:val="0"/>
          <w:numId w:val="50"/>
        </w:numPr>
        <w:jc w:val="both"/>
        <w:rPr>
          <w:rFonts w:ascii="Arial" w:hAnsi="Arial" w:cs="Tahoma"/>
        </w:rPr>
      </w:pPr>
      <w:r w:rsidRPr="002B5DBB">
        <w:rPr>
          <w:rFonts w:ascii="Arial" w:hAnsi="Arial" w:cs="Tahoma"/>
        </w:rPr>
        <w:t>Entregar los reportes de las inspecciones oportunamente</w:t>
      </w:r>
      <w:r>
        <w:rPr>
          <w:rFonts w:ascii="Arial" w:hAnsi="Arial" w:cs="Tahoma"/>
        </w:rPr>
        <w:t xml:space="preserve"> </w:t>
      </w:r>
      <w:r>
        <w:rPr>
          <w:rFonts w:ascii="Arial" w:hAnsi="Arial" w:cs="Arial"/>
          <w:color w:val="000000"/>
        </w:rPr>
        <w:t>p</w:t>
      </w:r>
      <w:r w:rsidRPr="002B5DBB">
        <w:rPr>
          <w:rFonts w:ascii="Arial" w:hAnsi="Arial" w:cs="Arial"/>
          <w:color w:val="000000"/>
        </w:rPr>
        <w:t>ara garantizar que el programa funcione eficientemente en la Entidad.</w:t>
      </w:r>
    </w:p>
    <w:p w14:paraId="57C22592" w14:textId="55E30CB0" w:rsidR="00444D29" w:rsidRPr="00140ED7" w:rsidRDefault="002B5DBB" w:rsidP="000739F3">
      <w:pPr>
        <w:pStyle w:val="NormalWeb"/>
        <w:numPr>
          <w:ilvl w:val="0"/>
          <w:numId w:val="50"/>
        </w:num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 xml:space="preserve">Apoyar el seguimiento de las condiciones de orden y aseo reportadas en las diferentes áreas. </w:t>
      </w:r>
    </w:p>
    <w:tbl>
      <w:tblPr>
        <w:tblpPr w:leftFromText="180" w:rightFromText="180" w:vertAnchor="text" w:horzAnchor="margin" w:tblpY="570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7516EB" w:rsidRPr="001B17C0" w14:paraId="78C30A67" w14:textId="77777777" w:rsidTr="001B17C0">
        <w:trPr>
          <w:trHeight w:val="487"/>
        </w:trPr>
        <w:tc>
          <w:tcPr>
            <w:tcW w:w="9039" w:type="dxa"/>
            <w:shd w:val="clear" w:color="auto" w:fill="1F3864"/>
          </w:tcPr>
          <w:p w14:paraId="4E283D43" w14:textId="77777777" w:rsidR="007516EB" w:rsidRPr="001B17C0" w:rsidRDefault="007516EB" w:rsidP="001B17C0">
            <w:pPr>
              <w:pStyle w:val="NormalWeb"/>
              <w:spacing w:before="0" w:after="0"/>
              <w:jc w:val="center"/>
              <w:rPr>
                <w:rFonts w:ascii="Arial" w:hAnsi="Arial" w:cs="Arial"/>
                <w:b/>
                <w:color w:val="FFC000"/>
              </w:rPr>
            </w:pPr>
            <w:r w:rsidRPr="001B17C0">
              <w:rPr>
                <w:rFonts w:ascii="Arial" w:hAnsi="Arial" w:cs="Arial"/>
                <w:b/>
                <w:color w:val="FFC000"/>
                <w:sz w:val="22"/>
              </w:rPr>
              <w:t>PROGRAMA ORDEN Y ASEO</w:t>
            </w:r>
          </w:p>
        </w:tc>
      </w:tr>
      <w:tr w:rsidR="007516EB" w:rsidRPr="001B17C0" w14:paraId="72D98E1C" w14:textId="77777777" w:rsidTr="001B17C0">
        <w:trPr>
          <w:trHeight w:val="546"/>
        </w:trPr>
        <w:tc>
          <w:tcPr>
            <w:tcW w:w="9039" w:type="dxa"/>
            <w:shd w:val="clear" w:color="auto" w:fill="auto"/>
          </w:tcPr>
          <w:p w14:paraId="6D73142A" w14:textId="66099442" w:rsidR="007516EB" w:rsidRPr="001B17C0" w:rsidRDefault="007516EB" w:rsidP="001B17C0">
            <w:pPr>
              <w:pStyle w:val="NormalWeb"/>
              <w:spacing w:before="0" w:after="0"/>
              <w:jc w:val="both"/>
              <w:rPr>
                <w:rFonts w:ascii="Arial" w:hAnsi="Arial" w:cs="Arial"/>
                <w:color w:val="000000"/>
              </w:rPr>
            </w:pPr>
            <w:r w:rsidRPr="001B17C0">
              <w:rPr>
                <w:rFonts w:ascii="Arial" w:hAnsi="Arial" w:cs="Arial"/>
                <w:color w:val="000000"/>
              </w:rPr>
              <w:t xml:space="preserve">Anteriormente se realizaba la inspección de orden y aseo semestralmente, pero teniendo en cuenta el estado de emergencia sanitaria actual, la Superintendencia de Industria y Comercio decidió hacer un cambio en la frecuencia la cual se realiza mensualmente y el responsable de la inspección será un miembro del Grupo de Desarrollo de Talento humano SST o del </w:t>
            </w:r>
            <w:r w:rsidR="00E24A8E" w:rsidRPr="001B17C0">
              <w:rPr>
                <w:rFonts w:ascii="Arial" w:hAnsi="Arial" w:cs="Arial"/>
                <w:color w:val="000000"/>
              </w:rPr>
              <w:t xml:space="preserve">COPASST. </w:t>
            </w:r>
          </w:p>
        </w:tc>
      </w:tr>
    </w:tbl>
    <w:p w14:paraId="7E041646" w14:textId="026A93C2" w:rsidR="00140ED7" w:rsidRPr="00976DFC" w:rsidRDefault="007516EB">
      <w:pPr>
        <w:pStyle w:val="Ttulo"/>
      </w:pPr>
      <w:r w:rsidRPr="00976DFC">
        <w:t xml:space="preserve"> </w:t>
      </w:r>
      <w:bookmarkStart w:id="17" w:name="_Toc49271722"/>
      <w:r w:rsidR="00CE5764" w:rsidRPr="00976DFC">
        <w:t>FRECUENCIA DE LA REALIZACION DE LAS INSPECCIONES</w:t>
      </w:r>
      <w:bookmarkEnd w:id="17"/>
      <w:r w:rsidR="00CE5764" w:rsidRPr="00976DFC">
        <w:t xml:space="preserve"> </w:t>
      </w:r>
    </w:p>
    <w:p w14:paraId="37A9BC70" w14:textId="77777777" w:rsidR="007516EB" w:rsidRPr="000739F3" w:rsidRDefault="007516EB" w:rsidP="000739F3">
      <w:pPr>
        <w:pStyle w:val="Ttulo"/>
        <w:numPr>
          <w:ilvl w:val="0"/>
          <w:numId w:val="0"/>
        </w:numPr>
        <w:ind w:left="720" w:hanging="360"/>
        <w:rPr>
          <w:b w:val="0"/>
        </w:rPr>
      </w:pPr>
    </w:p>
    <w:p w14:paraId="5F818243" w14:textId="77777777" w:rsidR="007516EB" w:rsidRPr="00976DFC" w:rsidRDefault="007516EB">
      <w:pPr>
        <w:pStyle w:val="Ttulo"/>
      </w:pPr>
      <w:bookmarkStart w:id="18" w:name="_Toc49271723"/>
      <w:r w:rsidRPr="00976DFC">
        <w:t>METODOLOGIA DE EVALUACION</w:t>
      </w:r>
      <w:bookmarkEnd w:id="18"/>
    </w:p>
    <w:p w14:paraId="066F3689" w14:textId="512D0C52" w:rsidR="00D97011" w:rsidRDefault="007516EB" w:rsidP="007516EB">
      <w:pPr>
        <w:pStyle w:val="NormalWeb"/>
        <w:shd w:val="clear" w:color="auto" w:fill="FFFFFF"/>
        <w:jc w:val="both"/>
        <w:rPr>
          <w:rFonts w:ascii="Arial" w:hAnsi="Arial" w:cs="Arial"/>
          <w:color w:val="000000"/>
        </w:rPr>
      </w:pPr>
      <w:r w:rsidRPr="00C07BF7">
        <w:rPr>
          <w:rFonts w:ascii="Arial" w:hAnsi="Arial" w:cs="Arial"/>
          <w:color w:val="000000"/>
        </w:rPr>
        <w:t>Para verificar la efectividad de este programa se deben realizar evaluaciones o inspecciones peri</w:t>
      </w:r>
      <w:r w:rsidR="00D97011">
        <w:rPr>
          <w:rFonts w:ascii="Arial" w:hAnsi="Arial" w:cs="Arial"/>
          <w:color w:val="000000"/>
        </w:rPr>
        <w:t xml:space="preserve">ódicas en cada área (ver anexo 3 </w:t>
      </w:r>
      <w:r w:rsidR="0090602A">
        <w:rPr>
          <w:rFonts w:ascii="Arial" w:hAnsi="Arial" w:cs="Arial"/>
          <w:color w:val="000000"/>
        </w:rPr>
        <w:t xml:space="preserve">- </w:t>
      </w:r>
      <w:r w:rsidR="003362C5">
        <w:rPr>
          <w:rFonts w:ascii="Arial" w:hAnsi="Arial" w:cs="Arial"/>
          <w:color w:val="000000"/>
        </w:rPr>
        <w:t>P</w:t>
      </w:r>
      <w:r w:rsidR="00D97011">
        <w:rPr>
          <w:rFonts w:ascii="Arial" w:hAnsi="Arial" w:cs="Arial"/>
          <w:color w:val="000000"/>
        </w:rPr>
        <w:t xml:space="preserve">rograma de </w:t>
      </w:r>
      <w:r w:rsidR="003362C5">
        <w:rPr>
          <w:rFonts w:ascii="Arial" w:hAnsi="Arial" w:cs="Arial"/>
          <w:color w:val="000000"/>
        </w:rPr>
        <w:t>I</w:t>
      </w:r>
      <w:r w:rsidR="00D97011">
        <w:rPr>
          <w:rFonts w:ascii="Arial" w:hAnsi="Arial" w:cs="Arial"/>
          <w:color w:val="000000"/>
        </w:rPr>
        <w:t>nspecciones</w:t>
      </w:r>
      <w:r w:rsidRPr="00C07BF7">
        <w:rPr>
          <w:rFonts w:ascii="Arial" w:hAnsi="Arial" w:cs="Arial"/>
          <w:color w:val="000000"/>
        </w:rPr>
        <w:t>) y retroalimentarlas al personal involucrado</w:t>
      </w:r>
      <w:r w:rsidR="0090602A">
        <w:rPr>
          <w:rFonts w:ascii="Arial" w:hAnsi="Arial" w:cs="Arial"/>
          <w:color w:val="000000"/>
        </w:rPr>
        <w:t>.</w:t>
      </w:r>
      <w:r w:rsidRPr="00C07BF7">
        <w:rPr>
          <w:rFonts w:ascii="Arial" w:hAnsi="Arial" w:cs="Arial"/>
          <w:color w:val="000000"/>
        </w:rPr>
        <w:t xml:space="preserve"> </w:t>
      </w:r>
      <w:r w:rsidR="00AC77C3">
        <w:rPr>
          <w:rFonts w:ascii="Arial" w:hAnsi="Arial" w:cs="Arial"/>
          <w:color w:val="000000"/>
        </w:rPr>
        <w:t>L</w:t>
      </w:r>
      <w:r w:rsidRPr="00C07BF7">
        <w:rPr>
          <w:rFonts w:ascii="Arial" w:hAnsi="Arial" w:cs="Arial"/>
          <w:color w:val="000000"/>
        </w:rPr>
        <w:t>os criterios de evaluación</w:t>
      </w:r>
      <w:r w:rsidR="003362C5">
        <w:rPr>
          <w:rFonts w:ascii="Arial" w:hAnsi="Arial" w:cs="Arial"/>
          <w:color w:val="000000"/>
        </w:rPr>
        <w:t xml:space="preserve"> se encuentran definidos en el anexo 3 del Programa de Inspecciones</w:t>
      </w:r>
      <w:r w:rsidRPr="00C07BF7">
        <w:rPr>
          <w:rFonts w:ascii="Arial" w:hAnsi="Arial" w:cs="Arial"/>
          <w:color w:val="000000"/>
        </w:rPr>
        <w:t xml:space="preserve">, </w:t>
      </w:r>
      <w:r w:rsidR="00E24A8E">
        <w:rPr>
          <w:rFonts w:ascii="Arial" w:hAnsi="Arial" w:cs="Arial"/>
          <w:color w:val="000000"/>
        </w:rPr>
        <w:t>que se presentan a continuación</w:t>
      </w:r>
      <w:r w:rsidRPr="00C07BF7">
        <w:rPr>
          <w:rFonts w:ascii="Arial" w:hAnsi="Arial" w:cs="Arial"/>
          <w:color w:val="000000"/>
        </w:rPr>
        <w:t>, además se recomienda realizar estas jo</w:t>
      </w:r>
      <w:r w:rsidR="00D97011">
        <w:rPr>
          <w:rFonts w:ascii="Arial" w:hAnsi="Arial" w:cs="Arial"/>
          <w:color w:val="000000"/>
        </w:rPr>
        <w:t xml:space="preserve">rnadas por lo menos una vez al mes mientras dure la emergencia sanitaria, posteriormente se realizará semestralmente. </w:t>
      </w:r>
    </w:p>
    <w:p w14:paraId="738BD259" w14:textId="77777777" w:rsidR="007516EB" w:rsidRPr="00C07BF7" w:rsidRDefault="007516EB" w:rsidP="007516EB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C07BF7">
        <w:rPr>
          <w:rFonts w:ascii="Arial" w:hAnsi="Arial" w:cs="Arial"/>
        </w:rPr>
        <w:t>El sistema de evaluación será el siguiente: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4"/>
        <w:gridCol w:w="551"/>
        <w:gridCol w:w="1930"/>
        <w:gridCol w:w="525"/>
        <w:gridCol w:w="3335"/>
        <w:gridCol w:w="589"/>
      </w:tblGrid>
      <w:tr w:rsidR="007516EB" w:rsidRPr="00C07BF7" w14:paraId="50B671DE" w14:textId="77777777" w:rsidTr="004C4881">
        <w:trPr>
          <w:trHeight w:val="281"/>
          <w:jc w:val="center"/>
        </w:trPr>
        <w:tc>
          <w:tcPr>
            <w:tcW w:w="1864" w:type="dxa"/>
          </w:tcPr>
          <w:p w14:paraId="5611A375" w14:textId="77777777" w:rsidR="007516EB" w:rsidRPr="00C07BF7" w:rsidRDefault="007516EB" w:rsidP="001B17C0">
            <w:pPr>
              <w:pStyle w:val="NormalWeb"/>
              <w:shd w:val="clear" w:color="auto" w:fill="FFFFFF"/>
              <w:jc w:val="center"/>
              <w:rPr>
                <w:rFonts w:ascii="Arial" w:hAnsi="Arial" w:cs="Arial"/>
              </w:rPr>
            </w:pPr>
            <w:r w:rsidRPr="00C07BF7">
              <w:rPr>
                <w:rFonts w:ascii="Arial" w:hAnsi="Arial" w:cs="Arial"/>
              </w:rPr>
              <w:t>Cumple</w:t>
            </w:r>
          </w:p>
        </w:tc>
        <w:tc>
          <w:tcPr>
            <w:tcW w:w="551" w:type="dxa"/>
          </w:tcPr>
          <w:p w14:paraId="7DB8948B" w14:textId="77777777" w:rsidR="007516EB" w:rsidRPr="00C07BF7" w:rsidRDefault="00D97011" w:rsidP="001B17C0">
            <w:pPr>
              <w:pStyle w:val="NormalWeb"/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</w:t>
            </w:r>
          </w:p>
        </w:tc>
        <w:tc>
          <w:tcPr>
            <w:tcW w:w="1930" w:type="dxa"/>
          </w:tcPr>
          <w:p w14:paraId="2D279EEB" w14:textId="77777777" w:rsidR="007516EB" w:rsidRPr="00C07BF7" w:rsidRDefault="007516EB" w:rsidP="001B17C0">
            <w:pPr>
              <w:pStyle w:val="NormalWeb"/>
              <w:shd w:val="clear" w:color="auto" w:fill="FFFFFF"/>
              <w:jc w:val="center"/>
              <w:rPr>
                <w:rFonts w:ascii="Arial" w:hAnsi="Arial" w:cs="Arial"/>
              </w:rPr>
            </w:pPr>
            <w:r w:rsidRPr="00C07BF7">
              <w:rPr>
                <w:rFonts w:ascii="Arial" w:hAnsi="Arial" w:cs="Arial"/>
              </w:rPr>
              <w:t>No cumple</w:t>
            </w:r>
          </w:p>
        </w:tc>
        <w:tc>
          <w:tcPr>
            <w:tcW w:w="525" w:type="dxa"/>
          </w:tcPr>
          <w:p w14:paraId="6408721D" w14:textId="77777777" w:rsidR="007516EB" w:rsidRPr="00C07BF7" w:rsidRDefault="00D97011" w:rsidP="001B17C0">
            <w:pPr>
              <w:pStyle w:val="NormalWeb"/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  <w:tc>
          <w:tcPr>
            <w:tcW w:w="3335" w:type="dxa"/>
          </w:tcPr>
          <w:p w14:paraId="330EAD16" w14:textId="77777777" w:rsidR="007516EB" w:rsidRPr="00C07BF7" w:rsidRDefault="007516EB" w:rsidP="001B17C0">
            <w:pPr>
              <w:pStyle w:val="NormalWeb"/>
              <w:shd w:val="clear" w:color="auto" w:fill="FFFFFF"/>
              <w:jc w:val="center"/>
              <w:rPr>
                <w:rFonts w:ascii="Arial" w:hAnsi="Arial" w:cs="Arial"/>
              </w:rPr>
            </w:pPr>
            <w:r w:rsidRPr="00C07BF7">
              <w:rPr>
                <w:rFonts w:ascii="Arial" w:hAnsi="Arial" w:cs="Arial"/>
              </w:rPr>
              <w:t>No aplica</w:t>
            </w:r>
          </w:p>
        </w:tc>
        <w:tc>
          <w:tcPr>
            <w:tcW w:w="589" w:type="dxa"/>
          </w:tcPr>
          <w:p w14:paraId="5512E3B5" w14:textId="77777777" w:rsidR="007516EB" w:rsidRPr="00C07BF7" w:rsidRDefault="00D97011" w:rsidP="001B17C0">
            <w:pPr>
              <w:pStyle w:val="NormalWeb"/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</w:tr>
    </w:tbl>
    <w:p w14:paraId="023B26B2" w14:textId="77777777" w:rsidR="007516EB" w:rsidRPr="007516EB" w:rsidRDefault="007516EB" w:rsidP="007516EB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C07BF7">
        <w:rPr>
          <w:rFonts w:ascii="Arial" w:hAnsi="Arial" w:cs="Arial"/>
        </w:rPr>
        <w:lastRenderedPageBreak/>
        <w:t>Para incentivar la cultura del orden es importante hacer un reconocimiento público a las áreas de mejor desempeño y calificación</w:t>
      </w:r>
      <w:r w:rsidR="00A64F5D">
        <w:rPr>
          <w:rFonts w:ascii="Arial" w:hAnsi="Arial" w:cs="Arial"/>
        </w:rPr>
        <w:t xml:space="preserve"> por lo cual las mejores áreas tendrán un reconocimiento público a nivel de la Entidad. </w:t>
      </w:r>
    </w:p>
    <w:p w14:paraId="3248345C" w14:textId="77777777" w:rsidR="007516EB" w:rsidRPr="00976DFC" w:rsidRDefault="007516EB">
      <w:pPr>
        <w:pStyle w:val="Ttulo"/>
      </w:pPr>
      <w:bookmarkStart w:id="19" w:name="_Toc49271724"/>
      <w:r w:rsidRPr="00976DFC">
        <w:t>INTERVENCIÓN</w:t>
      </w:r>
      <w:bookmarkEnd w:id="19"/>
    </w:p>
    <w:p w14:paraId="170D8205" w14:textId="222E8417" w:rsidR="007516EB" w:rsidRPr="00C07BF7" w:rsidRDefault="007516EB" w:rsidP="007516EB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C07BF7">
        <w:rPr>
          <w:rFonts w:ascii="Arial" w:hAnsi="Arial" w:cs="Arial"/>
          <w:b/>
        </w:rPr>
        <w:t>Reuniones Periódicas:</w:t>
      </w:r>
      <w:r w:rsidRPr="00C07BF7">
        <w:rPr>
          <w:rFonts w:ascii="Arial" w:hAnsi="Arial" w:cs="Arial"/>
        </w:rPr>
        <w:t xml:space="preserve"> </w:t>
      </w:r>
      <w:r w:rsidR="00404BEE">
        <w:rPr>
          <w:rFonts w:ascii="Arial" w:hAnsi="Arial" w:cs="Arial"/>
        </w:rPr>
        <w:t xml:space="preserve">Se realizará una reunión semestral con el Grupo de Desarrollo de Talento </w:t>
      </w:r>
      <w:r w:rsidR="0090602A">
        <w:rPr>
          <w:rFonts w:ascii="Arial" w:hAnsi="Arial" w:cs="Arial"/>
        </w:rPr>
        <w:t>H</w:t>
      </w:r>
      <w:r w:rsidR="00404BEE">
        <w:rPr>
          <w:rFonts w:ascii="Arial" w:hAnsi="Arial" w:cs="Arial"/>
        </w:rPr>
        <w:t>uman</w:t>
      </w:r>
      <w:r w:rsidR="0090602A">
        <w:rPr>
          <w:rFonts w:ascii="Arial" w:hAnsi="Arial" w:cs="Arial"/>
        </w:rPr>
        <w:t>o</w:t>
      </w:r>
      <w:r w:rsidR="00404BEE">
        <w:rPr>
          <w:rFonts w:ascii="Arial" w:hAnsi="Arial" w:cs="Arial"/>
        </w:rPr>
        <w:t xml:space="preserve">, </w:t>
      </w:r>
      <w:r w:rsidR="00E24A8E">
        <w:rPr>
          <w:rFonts w:ascii="Arial" w:hAnsi="Arial" w:cs="Arial"/>
        </w:rPr>
        <w:t xml:space="preserve">COPASST </w:t>
      </w:r>
      <w:r w:rsidR="00404BEE">
        <w:rPr>
          <w:rFonts w:ascii="Arial" w:hAnsi="Arial" w:cs="Arial"/>
        </w:rPr>
        <w:t xml:space="preserve">y partes interesadas </w:t>
      </w:r>
      <w:r w:rsidR="00404BEE" w:rsidRPr="00C07BF7">
        <w:rPr>
          <w:rFonts w:ascii="Arial" w:hAnsi="Arial" w:cs="Arial"/>
        </w:rPr>
        <w:t>con</w:t>
      </w:r>
      <w:r w:rsidRPr="00C07BF7">
        <w:rPr>
          <w:rFonts w:ascii="Arial" w:hAnsi="Arial" w:cs="Arial"/>
        </w:rPr>
        <w:t xml:space="preserve"> el fin de conocer lo</w:t>
      </w:r>
      <w:r w:rsidR="00404BEE">
        <w:rPr>
          <w:rFonts w:ascii="Arial" w:hAnsi="Arial" w:cs="Arial"/>
        </w:rPr>
        <w:t>s avances y las dificultades de la implementación del programa</w:t>
      </w:r>
      <w:r w:rsidRPr="00C07BF7">
        <w:rPr>
          <w:rFonts w:ascii="Arial" w:hAnsi="Arial" w:cs="Arial"/>
        </w:rPr>
        <w:t>.</w:t>
      </w:r>
    </w:p>
    <w:p w14:paraId="7C41C710" w14:textId="77777777" w:rsidR="007516EB" w:rsidRPr="00C07BF7" w:rsidRDefault="007516EB" w:rsidP="007516EB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C07BF7">
        <w:rPr>
          <w:rFonts w:ascii="Arial" w:hAnsi="Arial" w:cs="Arial"/>
          <w:b/>
        </w:rPr>
        <w:t>Identificación de los casos mejorados:</w:t>
      </w:r>
      <w:r w:rsidRPr="00C07BF7">
        <w:rPr>
          <w:rFonts w:ascii="Arial" w:hAnsi="Arial" w:cs="Arial"/>
        </w:rPr>
        <w:t xml:space="preserve"> Mediante un registro fotográfico donde se evidencia el antes y el después, se divulgará a todo el personal los resultados de las mejoras y se resaltará el compromiso de los jefes, líderes y colaboradores.</w:t>
      </w:r>
    </w:p>
    <w:p w14:paraId="027EBB6F" w14:textId="77777777" w:rsidR="007516EB" w:rsidRPr="004C4881" w:rsidRDefault="007516EB" w:rsidP="004C4881">
      <w:pPr>
        <w:pStyle w:val="NormalWeb"/>
        <w:shd w:val="clear" w:color="auto" w:fill="FFFFFF"/>
        <w:jc w:val="both"/>
        <w:rPr>
          <w:rFonts w:ascii="Arial" w:hAnsi="Arial" w:cs="Arial"/>
        </w:rPr>
      </w:pPr>
      <w:r w:rsidRPr="00C07BF7">
        <w:rPr>
          <w:rFonts w:ascii="Arial" w:hAnsi="Arial" w:cs="Arial"/>
        </w:rPr>
        <w:t>Además, se estimulará a todas las personas a continuar con el proceso de mejora identificando nuevos factores de riesgo.</w:t>
      </w:r>
    </w:p>
    <w:p w14:paraId="52E9464C" w14:textId="77777777" w:rsidR="00444D29" w:rsidRPr="00976DFC" w:rsidRDefault="005C6379">
      <w:pPr>
        <w:pStyle w:val="Ttulo"/>
      </w:pPr>
      <w:bookmarkStart w:id="20" w:name="_Toc49271725"/>
      <w:r w:rsidRPr="00976DFC">
        <w:t>IMPLEMENTACION Y SEGUIMIENTO</w:t>
      </w:r>
      <w:bookmarkEnd w:id="20"/>
    </w:p>
    <w:p w14:paraId="1A3A47A6" w14:textId="0427DC84" w:rsidR="004C4881" w:rsidRDefault="005C6379" w:rsidP="005C6379">
      <w:pPr>
        <w:pStyle w:val="NormalWeb"/>
        <w:shd w:val="clear" w:color="auto" w:fill="FFFFFF"/>
        <w:spacing w:before="0" w:after="0"/>
        <w:jc w:val="both"/>
        <w:rPr>
          <w:rFonts w:ascii="Arial" w:hAnsi="Arial" w:cs="Arial"/>
          <w:b/>
          <w:color w:val="000000"/>
        </w:rPr>
      </w:pPr>
      <w:r w:rsidRPr="005C6379">
        <w:rPr>
          <w:rFonts w:ascii="Arial" w:hAnsi="Arial" w:cs="Arial"/>
          <w:color w:val="000000"/>
        </w:rPr>
        <w:t xml:space="preserve">Luego de cada inspección </w:t>
      </w:r>
      <w:r>
        <w:rPr>
          <w:rFonts w:ascii="Arial" w:hAnsi="Arial" w:cs="Arial"/>
          <w:color w:val="000000"/>
        </w:rPr>
        <w:t>y dependiendo del grado de complejidad de la acción correctiva o preventiva</w:t>
      </w:r>
      <w:r w:rsidR="0090602A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se debe registrar en el </w:t>
      </w:r>
      <w:r w:rsidR="0090602A">
        <w:rPr>
          <w:rFonts w:ascii="Arial" w:hAnsi="Arial" w:cs="Arial"/>
          <w:color w:val="000000"/>
        </w:rPr>
        <w:t xml:space="preserve">anexo 29 - </w:t>
      </w:r>
      <w:r>
        <w:rPr>
          <w:rFonts w:ascii="Arial" w:hAnsi="Arial" w:cs="Arial"/>
          <w:color w:val="000000"/>
        </w:rPr>
        <w:t>consolidado de inspección de seguridad</w:t>
      </w:r>
      <w:r w:rsidR="003362C5">
        <w:rPr>
          <w:rFonts w:ascii="Arial" w:hAnsi="Arial" w:cs="Arial"/>
          <w:color w:val="000000"/>
        </w:rPr>
        <w:t xml:space="preserve"> del Programa de Inspecciones,</w:t>
      </w:r>
      <w:r>
        <w:rPr>
          <w:rFonts w:ascii="Arial" w:hAnsi="Arial" w:cs="Arial"/>
          <w:color w:val="000000"/>
        </w:rPr>
        <w:t xml:space="preserve"> el plan de acción a seguir para la mejora continua y el seguimiento a la misma especificando tiempos y responsables. En caso de no registrarse una acción correctiva o preventiva se deben seguir las </w:t>
      </w:r>
      <w:r w:rsidR="00F54F0C">
        <w:rPr>
          <w:rFonts w:ascii="Arial" w:hAnsi="Arial" w:cs="Arial"/>
          <w:color w:val="000000"/>
        </w:rPr>
        <w:t xml:space="preserve">recomendaciones que se especifican en el formato y cumplirse para la siguiente inspección. </w:t>
      </w:r>
    </w:p>
    <w:p w14:paraId="48DB77F5" w14:textId="77777777" w:rsidR="00F54F0C" w:rsidRPr="00976DFC" w:rsidRDefault="00F54F0C">
      <w:pPr>
        <w:pStyle w:val="Ttulo"/>
      </w:pPr>
      <w:bookmarkStart w:id="21" w:name="_Toc49271726"/>
      <w:r w:rsidRPr="00976DFC">
        <w:t>INDICADORES</w:t>
      </w:r>
      <w:bookmarkEnd w:id="21"/>
    </w:p>
    <w:p w14:paraId="7DACD969" w14:textId="084354DA" w:rsidR="007E5540" w:rsidRDefault="00F54F0C" w:rsidP="00F54F0C">
      <w:pPr>
        <w:jc w:val="both"/>
        <w:rPr>
          <w:rFonts w:ascii="Arial" w:hAnsi="Arial" w:cs="Tahoma"/>
        </w:rPr>
      </w:pPr>
      <w:r>
        <w:rPr>
          <w:rFonts w:ascii="Arial" w:hAnsi="Arial" w:cs="Tahoma"/>
        </w:rPr>
        <w:t>Para hacer correcta medición del programa de orden y aseo se utilizarán los indicadores de cobertura, cumplimiento y eficacia los cuales se medirán trimestralmente con fórmulas que se presentan a continuación:</w:t>
      </w:r>
    </w:p>
    <w:p w14:paraId="686674C3" w14:textId="3D9A5E3E" w:rsidR="007E5540" w:rsidRDefault="007E5540" w:rsidP="00F54F0C">
      <w:pPr>
        <w:jc w:val="both"/>
        <w:rPr>
          <w:rFonts w:ascii="Arial" w:hAnsi="Arial" w:cs="Tahoma"/>
        </w:rPr>
      </w:pPr>
    </w:p>
    <w:p w14:paraId="05770A3B" w14:textId="77777777" w:rsidR="00AC77C3" w:rsidRDefault="00AC77C3" w:rsidP="00F54F0C">
      <w:pPr>
        <w:jc w:val="both"/>
        <w:rPr>
          <w:rFonts w:ascii="Arial" w:hAnsi="Arial" w:cs="Tahoma"/>
        </w:rPr>
      </w:pPr>
    </w:p>
    <w:p w14:paraId="5AAE9B2B" w14:textId="69B51B42" w:rsidR="00F54F0C" w:rsidRPr="00580E76" w:rsidRDefault="00012C77" w:rsidP="00F54F0C">
      <w:pPr>
        <w:jc w:val="both"/>
        <w:rPr>
          <w:rFonts w:ascii="Arial" w:hAnsi="Arial" w:cs="Tahoma"/>
        </w:rPr>
      </w:pPr>
      <w:r>
        <w:rPr>
          <w:rFonts w:ascii="Arial" w:hAnsi="Arial"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063" behindDoc="1" locked="0" layoutInCell="1" allowOverlap="1" wp14:anchorId="0C28FF7A" wp14:editId="0EC3FB69">
                <wp:simplePos x="0" y="0"/>
                <wp:positionH relativeFrom="column">
                  <wp:posOffset>-10990</wp:posOffset>
                </wp:positionH>
                <wp:positionV relativeFrom="paragraph">
                  <wp:posOffset>84260</wp:posOffset>
                </wp:positionV>
                <wp:extent cx="4473526" cy="857250"/>
                <wp:effectExtent l="0" t="0" r="22860" b="19050"/>
                <wp:wrapNone/>
                <wp:docPr id="6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3526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  <a:alpha val="89000"/>
                          </a:schemeClr>
                        </a:solidFill>
                        <a:ln w="1905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DA8F6E" id="AutoShape 249" o:spid="_x0000_s1026" style="position:absolute;margin-left:-.85pt;margin-top:6.65pt;width:352.25pt;height:67.5pt;z-index:-251644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" fillcolor="#e7e6e6 [3214]" strokecolor="#a5a5a5 [2092]" strokeweight="1.5pt">
                <v:fill opacity="58339f"/>
              </v:roundrect>
            </w:pict>
          </mc:Fallback>
        </mc:AlternateContent>
      </w:r>
    </w:p>
    <w:p w14:paraId="778399A2" w14:textId="77777777" w:rsidR="00F54F0C" w:rsidRPr="007516EB" w:rsidRDefault="00F54F0C" w:rsidP="00801D75">
      <w:pPr>
        <w:numPr>
          <w:ilvl w:val="0"/>
          <w:numId w:val="1"/>
        </w:numPr>
        <w:tabs>
          <w:tab w:val="clear" w:pos="1065"/>
        </w:tabs>
        <w:jc w:val="both"/>
        <w:rPr>
          <w:rFonts w:ascii="Arial" w:hAnsi="Arial" w:cs="Tahoma"/>
          <w:sz w:val="18"/>
        </w:rPr>
      </w:pPr>
      <w:r w:rsidRPr="007516EB">
        <w:rPr>
          <w:rFonts w:ascii="Arial" w:hAnsi="Arial" w:cs="Tahoma"/>
          <w:sz w:val="18"/>
        </w:rPr>
        <w:t>Cumplimiento de actividades de sensibilización:</w:t>
      </w:r>
    </w:p>
    <w:p w14:paraId="0EA9D3F7" w14:textId="77777777" w:rsidR="00F54F0C" w:rsidRPr="007516EB" w:rsidRDefault="00F54F0C" w:rsidP="00F54F0C">
      <w:pPr>
        <w:ind w:left="709"/>
        <w:jc w:val="both"/>
        <w:rPr>
          <w:rFonts w:ascii="Arial" w:hAnsi="Arial" w:cs="Tahoma"/>
          <w:sz w:val="18"/>
        </w:rPr>
      </w:pPr>
    </w:p>
    <w:p w14:paraId="243564CD" w14:textId="77777777" w:rsidR="00F54F0C" w:rsidRPr="007516EB" w:rsidRDefault="00F54F0C" w:rsidP="00F54F0C">
      <w:pPr>
        <w:ind w:left="709"/>
        <w:jc w:val="both"/>
        <w:rPr>
          <w:rFonts w:ascii="Arial" w:hAnsi="Arial" w:cs="Tahoma"/>
          <w:sz w:val="18"/>
        </w:rPr>
      </w:pPr>
      <w:r w:rsidRPr="007516EB">
        <w:rPr>
          <w:rFonts w:ascii="Arial" w:hAnsi="Arial" w:cs="Tahoma"/>
          <w:sz w:val="18"/>
        </w:rPr>
        <w:t># de actividades de sensibilización ejecutadas</w:t>
      </w:r>
    </w:p>
    <w:p w14:paraId="2F68DD8C" w14:textId="77777777" w:rsidR="00F54F0C" w:rsidRPr="007516EB" w:rsidRDefault="00F54F0C" w:rsidP="00F54F0C">
      <w:pPr>
        <w:ind w:left="709"/>
        <w:jc w:val="both"/>
        <w:rPr>
          <w:rFonts w:ascii="Arial" w:hAnsi="Arial" w:cs="Tahoma"/>
          <w:sz w:val="18"/>
        </w:rPr>
      </w:pPr>
      <w:r w:rsidRPr="007516EB">
        <w:rPr>
          <w:rFonts w:ascii="Arial" w:hAnsi="Arial" w:cs="Tahoma"/>
          <w:sz w:val="18"/>
        </w:rPr>
        <w:t>------------------------------------------------------------          X 100</w:t>
      </w:r>
    </w:p>
    <w:p w14:paraId="65080BDD" w14:textId="439050D0" w:rsidR="00F54F0C" w:rsidRPr="007516EB" w:rsidRDefault="00F54F0C" w:rsidP="00F54F0C">
      <w:pPr>
        <w:ind w:left="709"/>
        <w:jc w:val="both"/>
        <w:rPr>
          <w:rFonts w:ascii="Arial" w:hAnsi="Arial" w:cs="Tahoma"/>
          <w:sz w:val="18"/>
        </w:rPr>
      </w:pPr>
      <w:r w:rsidRPr="007516EB">
        <w:rPr>
          <w:rFonts w:ascii="Arial" w:hAnsi="Arial" w:cs="Tahoma"/>
          <w:sz w:val="18"/>
        </w:rPr>
        <w:t># de actividades de sensibilización programadas</w:t>
      </w:r>
    </w:p>
    <w:p w14:paraId="00BC0C7C" w14:textId="407E8539" w:rsidR="00F54F0C" w:rsidRPr="007516EB" w:rsidRDefault="00F54F0C" w:rsidP="00F54F0C">
      <w:pPr>
        <w:jc w:val="both"/>
        <w:rPr>
          <w:rFonts w:ascii="Arial" w:hAnsi="Arial" w:cs="Tahoma"/>
          <w:sz w:val="18"/>
        </w:rPr>
      </w:pPr>
    </w:p>
    <w:p w14:paraId="49379370" w14:textId="50C9BDB6" w:rsidR="00F54F0C" w:rsidRPr="007516EB" w:rsidRDefault="00D21FBF" w:rsidP="00F54F0C">
      <w:pPr>
        <w:ind w:left="360"/>
        <w:jc w:val="both"/>
        <w:rPr>
          <w:rFonts w:ascii="Arial" w:hAnsi="Arial" w:cs="Tahoma"/>
          <w:sz w:val="18"/>
        </w:rPr>
      </w:pPr>
      <w:r>
        <w:rPr>
          <w:rFonts w:ascii="Arial" w:hAnsi="Arial"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BDD9728" wp14:editId="4A9CFA9E">
                <wp:simplePos x="0" y="0"/>
                <wp:positionH relativeFrom="column">
                  <wp:posOffset>-10989</wp:posOffset>
                </wp:positionH>
                <wp:positionV relativeFrom="paragraph">
                  <wp:posOffset>41763</wp:posOffset>
                </wp:positionV>
                <wp:extent cx="4511186" cy="857250"/>
                <wp:effectExtent l="0" t="0" r="22860" b="19050"/>
                <wp:wrapNone/>
                <wp:docPr id="5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1186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E6E6">
                            <a:alpha val="89000"/>
                          </a:srgbClr>
                        </a:solidFill>
                        <a:ln w="19050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D50E85" id="AutoShape 250" o:spid="_x0000_s1026" style="position:absolute;margin-left:-.85pt;margin-top:3.3pt;width:355.2pt;height:67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" fillcolor="#e7e6e6" strokecolor="#a5a5a5" strokeweight="1.5pt">
                <v:fill opacity="58339f"/>
              </v:roundrect>
            </w:pict>
          </mc:Fallback>
        </mc:AlternateContent>
      </w:r>
    </w:p>
    <w:p w14:paraId="742017D6" w14:textId="77777777" w:rsidR="00F54F0C" w:rsidRPr="007516EB" w:rsidRDefault="00F54F0C" w:rsidP="00801D75">
      <w:pPr>
        <w:numPr>
          <w:ilvl w:val="0"/>
          <w:numId w:val="1"/>
        </w:numPr>
        <w:tabs>
          <w:tab w:val="clear" w:pos="1065"/>
        </w:tabs>
        <w:jc w:val="both"/>
        <w:rPr>
          <w:rFonts w:ascii="Arial" w:hAnsi="Arial" w:cs="Tahoma"/>
          <w:sz w:val="18"/>
        </w:rPr>
      </w:pPr>
      <w:r w:rsidRPr="007516EB">
        <w:rPr>
          <w:rFonts w:ascii="Arial" w:hAnsi="Arial" w:cs="Tahoma"/>
          <w:sz w:val="18"/>
        </w:rPr>
        <w:t>Identificación de avances concretos en materia de orden y aseo (Eficacia)</w:t>
      </w:r>
    </w:p>
    <w:p w14:paraId="0E3F647B" w14:textId="77777777" w:rsidR="00F54F0C" w:rsidRPr="007516EB" w:rsidRDefault="00F54F0C" w:rsidP="00F54F0C">
      <w:pPr>
        <w:ind w:left="709"/>
        <w:jc w:val="both"/>
        <w:rPr>
          <w:rFonts w:ascii="Arial" w:hAnsi="Arial" w:cs="Tahoma"/>
          <w:sz w:val="18"/>
        </w:rPr>
      </w:pPr>
    </w:p>
    <w:p w14:paraId="30FE805A" w14:textId="77777777" w:rsidR="00F54F0C" w:rsidRPr="007516EB" w:rsidRDefault="00F54F0C" w:rsidP="00F54F0C">
      <w:pPr>
        <w:ind w:left="709"/>
        <w:jc w:val="both"/>
        <w:rPr>
          <w:rFonts w:ascii="Arial" w:hAnsi="Arial" w:cs="Tahoma"/>
          <w:sz w:val="18"/>
        </w:rPr>
      </w:pPr>
      <w:r w:rsidRPr="007516EB">
        <w:rPr>
          <w:rFonts w:ascii="Arial" w:hAnsi="Arial" w:cs="Tahoma"/>
          <w:sz w:val="18"/>
        </w:rPr>
        <w:t># de mejoras sugeridas en la inspección</w:t>
      </w:r>
    </w:p>
    <w:p w14:paraId="2E8EC2FB" w14:textId="77777777" w:rsidR="00F54F0C" w:rsidRPr="007516EB" w:rsidRDefault="00F54F0C" w:rsidP="00F54F0C">
      <w:pPr>
        <w:ind w:left="709"/>
        <w:jc w:val="both"/>
        <w:rPr>
          <w:rFonts w:ascii="Arial" w:hAnsi="Arial" w:cs="Tahoma"/>
          <w:sz w:val="18"/>
        </w:rPr>
      </w:pPr>
      <w:r w:rsidRPr="007516EB">
        <w:rPr>
          <w:rFonts w:ascii="Arial" w:hAnsi="Arial" w:cs="Tahoma"/>
          <w:sz w:val="18"/>
        </w:rPr>
        <w:t>----------------------------------------------------        X 100</w:t>
      </w:r>
    </w:p>
    <w:p w14:paraId="35DAD932" w14:textId="77777777" w:rsidR="00F54F0C" w:rsidRPr="007516EB" w:rsidRDefault="00F54F0C" w:rsidP="00F54F0C">
      <w:pPr>
        <w:ind w:left="709"/>
        <w:jc w:val="both"/>
        <w:rPr>
          <w:rFonts w:ascii="Arial" w:hAnsi="Arial" w:cs="Tahoma"/>
          <w:sz w:val="18"/>
        </w:rPr>
      </w:pPr>
      <w:r w:rsidRPr="007516EB">
        <w:rPr>
          <w:rFonts w:ascii="Arial" w:hAnsi="Arial" w:cs="Tahoma"/>
          <w:sz w:val="18"/>
        </w:rPr>
        <w:t xml:space="preserve"># de mejoras implementadas </w:t>
      </w:r>
    </w:p>
    <w:p w14:paraId="27CB2DFB" w14:textId="28BFABB0" w:rsidR="00F54F0C" w:rsidRPr="007516EB" w:rsidRDefault="00F54F0C" w:rsidP="00F54F0C">
      <w:pPr>
        <w:jc w:val="both"/>
        <w:rPr>
          <w:rFonts w:ascii="Arial" w:hAnsi="Arial" w:cs="Tahoma"/>
          <w:sz w:val="18"/>
        </w:rPr>
      </w:pPr>
    </w:p>
    <w:p w14:paraId="38AFAF5B" w14:textId="5C2A38B5" w:rsidR="00F54F0C" w:rsidRPr="007516EB" w:rsidRDefault="00D21FBF" w:rsidP="00F54F0C">
      <w:pPr>
        <w:ind w:left="360"/>
        <w:jc w:val="both"/>
        <w:rPr>
          <w:rFonts w:ascii="Arial" w:hAnsi="Arial" w:cs="Tahoma"/>
          <w:sz w:val="18"/>
        </w:rPr>
      </w:pPr>
      <w:r>
        <w:rPr>
          <w:rFonts w:ascii="Arial" w:hAnsi="Arial" w:cs="Tahom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EFC96FA" wp14:editId="71F8A1E0">
                <wp:simplePos x="0" y="0"/>
                <wp:positionH relativeFrom="column">
                  <wp:posOffset>-10989</wp:posOffset>
                </wp:positionH>
                <wp:positionV relativeFrom="paragraph">
                  <wp:posOffset>43082</wp:posOffset>
                </wp:positionV>
                <wp:extent cx="4511040" cy="857250"/>
                <wp:effectExtent l="0" t="0" r="22860" b="19050"/>
                <wp:wrapNone/>
                <wp:docPr id="1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1040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7E6E6">
                            <a:alpha val="89000"/>
                          </a:srgbClr>
                        </a:solidFill>
                        <a:ln w="19050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AE2B70" id="AutoShape 251" o:spid="_x0000_s1026" style="position:absolute;margin-left:-.85pt;margin-top:3.4pt;width:355.2pt;height:67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" fillcolor="#e7e6e6" strokecolor="#a5a5a5" strokeweight="1.5pt">
                <v:fill opacity="58339f"/>
              </v:roundrect>
            </w:pict>
          </mc:Fallback>
        </mc:AlternateContent>
      </w:r>
    </w:p>
    <w:p w14:paraId="46E7003D" w14:textId="77777777" w:rsidR="00F54F0C" w:rsidRPr="007516EB" w:rsidRDefault="00F54F0C" w:rsidP="00801D75">
      <w:pPr>
        <w:numPr>
          <w:ilvl w:val="0"/>
          <w:numId w:val="1"/>
        </w:numPr>
        <w:tabs>
          <w:tab w:val="clear" w:pos="1065"/>
        </w:tabs>
        <w:ind w:left="709" w:hanging="349"/>
        <w:jc w:val="both"/>
        <w:rPr>
          <w:rFonts w:ascii="Arial" w:hAnsi="Arial" w:cs="Tahoma"/>
          <w:sz w:val="18"/>
        </w:rPr>
      </w:pPr>
      <w:r w:rsidRPr="007516EB">
        <w:rPr>
          <w:rFonts w:ascii="Arial" w:hAnsi="Arial" w:cs="Tahoma"/>
          <w:sz w:val="18"/>
        </w:rPr>
        <w:t>Cobertura</w:t>
      </w:r>
      <w:r w:rsidR="009C6DB3" w:rsidRPr="007516EB">
        <w:rPr>
          <w:rFonts w:ascii="Arial" w:hAnsi="Arial" w:cs="Tahoma"/>
          <w:sz w:val="18"/>
        </w:rPr>
        <w:t xml:space="preserve">. </w:t>
      </w:r>
    </w:p>
    <w:p w14:paraId="2700F742" w14:textId="77777777" w:rsidR="00F54F0C" w:rsidRPr="007516EB" w:rsidRDefault="00F54F0C" w:rsidP="00F54F0C">
      <w:pPr>
        <w:ind w:left="709"/>
        <w:jc w:val="both"/>
        <w:rPr>
          <w:rFonts w:ascii="Arial" w:hAnsi="Arial" w:cs="Tahoma"/>
          <w:sz w:val="18"/>
        </w:rPr>
      </w:pPr>
    </w:p>
    <w:p w14:paraId="6B1A634F" w14:textId="77777777" w:rsidR="00F54F0C" w:rsidRPr="007516EB" w:rsidRDefault="00F54F0C" w:rsidP="00F54F0C">
      <w:pPr>
        <w:ind w:left="709"/>
        <w:jc w:val="both"/>
        <w:rPr>
          <w:rFonts w:ascii="Arial" w:hAnsi="Arial" w:cs="Tahoma"/>
          <w:sz w:val="18"/>
        </w:rPr>
      </w:pPr>
      <w:r w:rsidRPr="007516EB">
        <w:rPr>
          <w:rFonts w:ascii="Arial" w:hAnsi="Arial" w:cs="Tahoma"/>
          <w:sz w:val="18"/>
        </w:rPr>
        <w:t xml:space="preserve"># </w:t>
      </w:r>
      <w:r w:rsidR="007516EB" w:rsidRPr="007516EB">
        <w:rPr>
          <w:rFonts w:ascii="Arial" w:hAnsi="Arial" w:cs="Tahoma"/>
          <w:sz w:val="18"/>
        </w:rPr>
        <w:t xml:space="preserve">Hallazgos identificados </w:t>
      </w:r>
    </w:p>
    <w:p w14:paraId="6E60C0B6" w14:textId="77777777" w:rsidR="00F54F0C" w:rsidRPr="007516EB" w:rsidRDefault="00F54F0C" w:rsidP="00F54F0C">
      <w:pPr>
        <w:ind w:left="709"/>
        <w:jc w:val="both"/>
        <w:rPr>
          <w:rFonts w:ascii="Arial" w:hAnsi="Arial" w:cs="Tahoma"/>
          <w:sz w:val="18"/>
        </w:rPr>
      </w:pPr>
      <w:r w:rsidRPr="007516EB">
        <w:rPr>
          <w:rFonts w:ascii="Arial" w:hAnsi="Arial" w:cs="Tahoma"/>
          <w:sz w:val="18"/>
        </w:rPr>
        <w:t>-----------------------------------              X 100</w:t>
      </w:r>
    </w:p>
    <w:p w14:paraId="10CDFF6E" w14:textId="77777777" w:rsidR="00F54F0C" w:rsidRPr="007516EB" w:rsidRDefault="00F54F0C" w:rsidP="009C6DB3">
      <w:pPr>
        <w:ind w:left="709"/>
        <w:jc w:val="both"/>
        <w:rPr>
          <w:rFonts w:ascii="Arial" w:hAnsi="Arial" w:cs="Tahoma"/>
          <w:sz w:val="18"/>
        </w:rPr>
      </w:pPr>
      <w:r w:rsidRPr="007516EB">
        <w:rPr>
          <w:rFonts w:ascii="Arial" w:hAnsi="Arial" w:cs="Tahoma"/>
          <w:sz w:val="18"/>
        </w:rPr>
        <w:t xml:space="preserve"># </w:t>
      </w:r>
      <w:r w:rsidR="009C6DB3" w:rsidRPr="007516EB">
        <w:rPr>
          <w:rFonts w:ascii="Arial" w:hAnsi="Arial" w:cs="Tahoma"/>
          <w:sz w:val="18"/>
        </w:rPr>
        <w:t>Hallazgos intervenidos</w:t>
      </w:r>
    </w:p>
    <w:p w14:paraId="49CCD56F" w14:textId="77777777" w:rsidR="00F54F0C" w:rsidRDefault="00F54F0C" w:rsidP="00F54F0C">
      <w:pPr>
        <w:jc w:val="both"/>
        <w:rPr>
          <w:rFonts w:ascii="Arial" w:hAnsi="Arial" w:cs="Tahoma"/>
        </w:rPr>
      </w:pPr>
    </w:p>
    <w:p w14:paraId="2982E09C" w14:textId="77777777" w:rsidR="00D21FBF" w:rsidRDefault="00D21FBF" w:rsidP="00F54F0C">
      <w:pPr>
        <w:jc w:val="both"/>
        <w:rPr>
          <w:rFonts w:ascii="Arial" w:hAnsi="Arial" w:cs="Tahoma"/>
          <w:b/>
        </w:rPr>
      </w:pPr>
    </w:p>
    <w:p w14:paraId="1E1EF100" w14:textId="77777777" w:rsidR="00D21FBF" w:rsidRDefault="00D21FBF" w:rsidP="00F54F0C">
      <w:pPr>
        <w:jc w:val="both"/>
        <w:rPr>
          <w:rFonts w:ascii="Arial" w:hAnsi="Arial" w:cs="Tahoma"/>
          <w:b/>
        </w:rPr>
      </w:pPr>
    </w:p>
    <w:p w14:paraId="5224DF2F" w14:textId="4CA9834D" w:rsidR="00F54F0C" w:rsidRPr="00976DFC" w:rsidRDefault="007516EB">
      <w:pPr>
        <w:pStyle w:val="Ttulo"/>
      </w:pPr>
      <w:bookmarkStart w:id="22" w:name="_Toc49271727"/>
      <w:r w:rsidRPr="00976DFC">
        <w:t>CAPACITACION Y ENTRENAMIENTO</w:t>
      </w:r>
      <w:bookmarkEnd w:id="22"/>
      <w:r w:rsidRPr="00976DFC">
        <w:t xml:space="preserve"> </w:t>
      </w:r>
    </w:p>
    <w:p w14:paraId="6B93026F" w14:textId="72313F03" w:rsidR="007516EB" w:rsidRDefault="007516EB" w:rsidP="00F54F0C">
      <w:pPr>
        <w:jc w:val="both"/>
        <w:rPr>
          <w:rFonts w:ascii="Arial" w:hAnsi="Arial" w:cs="Tahoma"/>
        </w:rPr>
      </w:pPr>
    </w:p>
    <w:p w14:paraId="664B49DA" w14:textId="2D1C9C1A" w:rsidR="00AC77C3" w:rsidRDefault="00AC77C3" w:rsidP="00F54F0C">
      <w:pPr>
        <w:jc w:val="both"/>
        <w:rPr>
          <w:rFonts w:ascii="Arial" w:hAnsi="Arial" w:cs="Tahoma"/>
        </w:rPr>
      </w:pPr>
      <w:r>
        <w:rPr>
          <w:rFonts w:ascii="Arial" w:hAnsi="Arial" w:cs="Tahoma"/>
        </w:rPr>
        <w:t>Para que el programa de Orden y aseo sea eficaz y eficiente, se hace necesario que todos los servidores conozcan la metodología de las 5 “s” y los aspectos básicos del programa, y se realicen continuos entrenamientos sobre la implementación del mismo y de esta forma se cumpla con el hábito de Orden y Aseo en los diferentes centros de trabajo, áreas y puestos de trabajo de la Entidad.</w:t>
      </w:r>
    </w:p>
    <w:p w14:paraId="4A34B757" w14:textId="77777777" w:rsidR="00AC77C3" w:rsidRDefault="00AC77C3" w:rsidP="00F54F0C">
      <w:pPr>
        <w:jc w:val="both"/>
        <w:rPr>
          <w:rFonts w:ascii="Arial" w:hAnsi="Arial" w:cs="Tahoma"/>
        </w:rPr>
      </w:pPr>
    </w:p>
    <w:p w14:paraId="01D15FE7" w14:textId="544AFB6C" w:rsidR="007516EB" w:rsidRDefault="00AC77C3" w:rsidP="00F54F0C">
      <w:pPr>
        <w:jc w:val="both"/>
        <w:rPr>
          <w:rFonts w:ascii="Arial" w:hAnsi="Arial" w:cs="Tahoma"/>
        </w:rPr>
      </w:pPr>
      <w:r>
        <w:rPr>
          <w:rFonts w:ascii="Arial" w:hAnsi="Arial" w:cs="Tahoma"/>
        </w:rPr>
        <w:t xml:space="preserve">Las capacitaciones propuestas para el presente </w:t>
      </w:r>
      <w:r w:rsidR="00496404">
        <w:rPr>
          <w:rFonts w:ascii="Arial" w:hAnsi="Arial" w:cs="Tahoma"/>
        </w:rPr>
        <w:t>programa se</w:t>
      </w:r>
      <w:r>
        <w:rPr>
          <w:rFonts w:ascii="Arial" w:hAnsi="Arial" w:cs="Tahoma"/>
        </w:rPr>
        <w:t xml:space="preserve"> </w:t>
      </w:r>
      <w:r w:rsidR="00801D75">
        <w:rPr>
          <w:rFonts w:ascii="Arial" w:hAnsi="Arial" w:cs="Tahoma"/>
        </w:rPr>
        <w:t>relacionan</w:t>
      </w:r>
      <w:r w:rsidR="007516EB">
        <w:rPr>
          <w:rFonts w:ascii="Arial" w:hAnsi="Arial" w:cs="Tahoma"/>
        </w:rPr>
        <w:t xml:space="preserve"> en el anexo</w:t>
      </w:r>
      <w:r>
        <w:rPr>
          <w:rFonts w:ascii="Arial" w:hAnsi="Arial" w:cs="Tahoma"/>
        </w:rPr>
        <w:t xml:space="preserve"> adjunto</w:t>
      </w:r>
      <w:r w:rsidR="007516EB">
        <w:rPr>
          <w:rFonts w:ascii="Arial" w:hAnsi="Arial" w:cs="Tahoma"/>
        </w:rPr>
        <w:t xml:space="preserve">. </w:t>
      </w:r>
      <w:r w:rsidR="00335953">
        <w:rPr>
          <w:rFonts w:ascii="Arial" w:hAnsi="Arial" w:cs="Tahoma"/>
        </w:rPr>
        <w:t>(Documento en Excel)</w:t>
      </w:r>
      <w:r w:rsidR="009B593F">
        <w:rPr>
          <w:rFonts w:ascii="Arial" w:hAnsi="Arial" w:cs="Tahoma"/>
        </w:rPr>
        <w:t xml:space="preserve">. Cabe aclarar que estas capacitaciones planteadas inicialmente, </w:t>
      </w:r>
      <w:r w:rsidR="00335953">
        <w:rPr>
          <w:rFonts w:ascii="Arial" w:hAnsi="Arial" w:cs="Tahoma"/>
        </w:rPr>
        <w:t>estarán sujetos a modificaciones según se requiera.</w:t>
      </w:r>
    </w:p>
    <w:p w14:paraId="5858D2E5" w14:textId="77777777" w:rsidR="00F54F0C" w:rsidRDefault="00F54F0C" w:rsidP="00F54F0C">
      <w:pPr>
        <w:jc w:val="both"/>
        <w:rPr>
          <w:rFonts w:ascii="Arial" w:hAnsi="Arial" w:cs="Tahoma"/>
        </w:rPr>
      </w:pPr>
    </w:p>
    <w:p w14:paraId="629F7AF3" w14:textId="77777777" w:rsidR="00F54F0C" w:rsidRPr="007516EB" w:rsidRDefault="007516EB" w:rsidP="00F54F0C">
      <w:pPr>
        <w:jc w:val="both"/>
        <w:rPr>
          <w:rFonts w:ascii="Arial" w:hAnsi="Arial" w:cs="Tahoma"/>
          <w:b/>
        </w:rPr>
      </w:pPr>
      <w:r w:rsidRPr="007516EB">
        <w:rPr>
          <w:rFonts w:ascii="Arial" w:hAnsi="Arial" w:cs="Tahoma"/>
          <w:b/>
        </w:rPr>
        <w:t xml:space="preserve">DOCUMENTOS RELACIONADOS </w:t>
      </w:r>
    </w:p>
    <w:p w14:paraId="1B3CB25E" w14:textId="77777777" w:rsidR="007516EB" w:rsidRDefault="007516EB" w:rsidP="00F54F0C">
      <w:pPr>
        <w:jc w:val="both"/>
        <w:rPr>
          <w:rFonts w:ascii="Arial" w:hAnsi="Arial" w:cs="Tahoma"/>
        </w:rPr>
      </w:pPr>
    </w:p>
    <w:p w14:paraId="02937DD2" w14:textId="77777777" w:rsidR="007516EB" w:rsidRDefault="007516EB" w:rsidP="00801D75">
      <w:pPr>
        <w:numPr>
          <w:ilvl w:val="0"/>
          <w:numId w:val="52"/>
        </w:numPr>
        <w:jc w:val="both"/>
        <w:rPr>
          <w:rFonts w:ascii="Arial" w:hAnsi="Arial" w:cs="Tahoma"/>
        </w:rPr>
      </w:pPr>
      <w:r>
        <w:rPr>
          <w:rFonts w:ascii="Arial" w:hAnsi="Arial" w:cs="Tahoma"/>
        </w:rPr>
        <w:t xml:space="preserve">Programa de inspecciones </w:t>
      </w:r>
    </w:p>
    <w:p w14:paraId="6F4E8135" w14:textId="192C813B" w:rsidR="007516EB" w:rsidRDefault="002146F9" w:rsidP="00801D75">
      <w:pPr>
        <w:numPr>
          <w:ilvl w:val="0"/>
          <w:numId w:val="52"/>
        </w:numPr>
        <w:jc w:val="both"/>
        <w:rPr>
          <w:rFonts w:ascii="Arial" w:hAnsi="Arial" w:cs="Tahoma"/>
        </w:rPr>
      </w:pPr>
      <w:r>
        <w:rPr>
          <w:rFonts w:ascii="Arial" w:hAnsi="Arial" w:cs="Tahoma"/>
        </w:rPr>
        <w:t xml:space="preserve">Anexo 3. </w:t>
      </w:r>
      <w:r w:rsidR="007516EB">
        <w:rPr>
          <w:rFonts w:ascii="Arial" w:hAnsi="Arial" w:cs="Tahoma"/>
        </w:rPr>
        <w:t xml:space="preserve">Inspección de orden y aseo </w:t>
      </w:r>
    </w:p>
    <w:p w14:paraId="31BFB6A2" w14:textId="6C5D65FE" w:rsidR="007516EB" w:rsidRDefault="007516EB" w:rsidP="00801D75">
      <w:pPr>
        <w:numPr>
          <w:ilvl w:val="0"/>
          <w:numId w:val="52"/>
        </w:numPr>
        <w:jc w:val="both"/>
        <w:rPr>
          <w:rFonts w:ascii="Arial" w:hAnsi="Arial" w:cs="Tahoma"/>
        </w:rPr>
      </w:pPr>
      <w:r>
        <w:rPr>
          <w:rFonts w:ascii="Arial" w:hAnsi="Arial" w:cs="Tahoma"/>
        </w:rPr>
        <w:t>Anexo 29</w:t>
      </w:r>
      <w:r w:rsidR="002146F9">
        <w:rPr>
          <w:rFonts w:ascii="Arial" w:hAnsi="Arial" w:cs="Tahoma"/>
        </w:rPr>
        <w:t>.</w:t>
      </w:r>
      <w:r>
        <w:rPr>
          <w:rFonts w:ascii="Arial" w:hAnsi="Arial" w:cs="Tahoma"/>
        </w:rPr>
        <w:t xml:space="preserve"> </w:t>
      </w:r>
      <w:r w:rsidR="002146F9">
        <w:rPr>
          <w:rFonts w:ascii="Arial" w:hAnsi="Arial" w:cs="Tahoma"/>
        </w:rPr>
        <w:t>C</w:t>
      </w:r>
      <w:r>
        <w:rPr>
          <w:rFonts w:ascii="Arial" w:hAnsi="Arial" w:cs="Tahoma"/>
        </w:rPr>
        <w:t>onsolidado</w:t>
      </w:r>
      <w:r w:rsidR="002146F9">
        <w:rPr>
          <w:rFonts w:ascii="Arial" w:hAnsi="Arial" w:cs="Tahoma"/>
        </w:rPr>
        <w:t xml:space="preserve"> de inspecciones.</w:t>
      </w:r>
    </w:p>
    <w:p w14:paraId="22CE304E" w14:textId="50097BB4" w:rsidR="00F54F0C" w:rsidRDefault="004A7787" w:rsidP="00801D75">
      <w:pPr>
        <w:numPr>
          <w:ilvl w:val="0"/>
          <w:numId w:val="52"/>
        </w:numPr>
        <w:jc w:val="both"/>
        <w:rPr>
          <w:rFonts w:ascii="Arial" w:hAnsi="Arial" w:cs="Tahoma"/>
        </w:rPr>
      </w:pPr>
      <w:r>
        <w:rPr>
          <w:rFonts w:ascii="Arial" w:hAnsi="Arial" w:cs="Tahoma"/>
        </w:rPr>
        <w:t xml:space="preserve">Anexo </w:t>
      </w:r>
      <w:r w:rsidR="009F1847">
        <w:rPr>
          <w:rFonts w:ascii="Arial" w:hAnsi="Arial" w:cs="Tahoma"/>
        </w:rPr>
        <w:t>P</w:t>
      </w:r>
      <w:r>
        <w:rPr>
          <w:rFonts w:ascii="Arial" w:hAnsi="Arial" w:cs="Tahoma"/>
        </w:rPr>
        <w:t xml:space="preserve">rograma de </w:t>
      </w:r>
      <w:r w:rsidR="009F1847">
        <w:rPr>
          <w:rFonts w:ascii="Arial" w:hAnsi="Arial" w:cs="Tahoma"/>
        </w:rPr>
        <w:t>O</w:t>
      </w:r>
      <w:r>
        <w:rPr>
          <w:rFonts w:ascii="Arial" w:hAnsi="Arial" w:cs="Tahoma"/>
        </w:rPr>
        <w:t xml:space="preserve">rden y </w:t>
      </w:r>
      <w:r w:rsidR="009F1847">
        <w:rPr>
          <w:rFonts w:ascii="Arial" w:hAnsi="Arial" w:cs="Tahoma"/>
        </w:rPr>
        <w:t>A</w:t>
      </w:r>
      <w:r w:rsidR="001B304B">
        <w:rPr>
          <w:rFonts w:ascii="Arial" w:hAnsi="Arial" w:cs="Tahoma"/>
        </w:rPr>
        <w:t>s</w:t>
      </w:r>
      <w:r>
        <w:rPr>
          <w:rFonts w:ascii="Arial" w:hAnsi="Arial" w:cs="Tahoma"/>
        </w:rPr>
        <w:t>eo.</w:t>
      </w:r>
      <w:r w:rsidR="009F1847">
        <w:rPr>
          <w:rFonts w:ascii="Arial" w:hAnsi="Arial" w:cs="Tahoma"/>
        </w:rPr>
        <w:t xml:space="preserve"> (Documento en Excel)</w:t>
      </w:r>
    </w:p>
    <w:p w14:paraId="746CFD03" w14:textId="14336091" w:rsidR="002146F9" w:rsidRDefault="002146F9" w:rsidP="002146F9">
      <w:pPr>
        <w:jc w:val="both"/>
        <w:rPr>
          <w:rFonts w:ascii="Arial" w:hAnsi="Arial" w:cs="Tahoma"/>
        </w:rPr>
      </w:pPr>
    </w:p>
    <w:p w14:paraId="120C538D" w14:textId="1FADCB20" w:rsidR="002146F9" w:rsidRDefault="002146F9" w:rsidP="002146F9">
      <w:pPr>
        <w:jc w:val="both"/>
        <w:rPr>
          <w:rFonts w:ascii="Arial" w:hAnsi="Arial" w:cs="Tahoma"/>
        </w:rPr>
      </w:pPr>
    </w:p>
    <w:p w14:paraId="6956503B" w14:textId="77777777" w:rsidR="00D21FBF" w:rsidRDefault="00D21FBF" w:rsidP="002146F9">
      <w:pPr>
        <w:jc w:val="both"/>
        <w:rPr>
          <w:rFonts w:ascii="Arial" w:hAnsi="Arial" w:cs="Tahoma"/>
        </w:rPr>
      </w:pPr>
    </w:p>
    <w:p w14:paraId="2D177CA0" w14:textId="009DBB21" w:rsidR="002146F9" w:rsidRDefault="002146F9" w:rsidP="002146F9">
      <w:pPr>
        <w:jc w:val="both"/>
        <w:rPr>
          <w:rFonts w:ascii="Arial" w:hAnsi="Arial" w:cs="Tahoma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677"/>
        <w:gridCol w:w="2552"/>
      </w:tblGrid>
      <w:tr w:rsidR="004A7787" w:rsidRPr="001B17C0" w14:paraId="23D59621" w14:textId="77777777" w:rsidTr="00FD714B">
        <w:trPr>
          <w:trHeight w:val="211"/>
        </w:trPr>
        <w:tc>
          <w:tcPr>
            <w:tcW w:w="8897" w:type="dxa"/>
            <w:gridSpan w:val="3"/>
            <w:shd w:val="clear" w:color="auto" w:fill="auto"/>
          </w:tcPr>
          <w:p w14:paraId="744C07D6" w14:textId="77777777" w:rsidR="004A7787" w:rsidRPr="001B17C0" w:rsidRDefault="004A7787" w:rsidP="001B17C0">
            <w:pPr>
              <w:jc w:val="center"/>
              <w:rPr>
                <w:rFonts w:ascii="Arial" w:hAnsi="Arial" w:cs="Tahoma"/>
                <w:b/>
              </w:rPr>
            </w:pPr>
            <w:r w:rsidRPr="001B17C0">
              <w:rPr>
                <w:rFonts w:ascii="Arial" w:hAnsi="Arial" w:cs="Tahoma"/>
                <w:b/>
              </w:rPr>
              <w:t>CONTROL DE CAMBIOS</w:t>
            </w:r>
          </w:p>
        </w:tc>
      </w:tr>
      <w:tr w:rsidR="004A7787" w:rsidRPr="001B17C0" w14:paraId="3FF23FB1" w14:textId="77777777" w:rsidTr="00FD714B">
        <w:trPr>
          <w:trHeight w:val="211"/>
        </w:trPr>
        <w:tc>
          <w:tcPr>
            <w:tcW w:w="1668" w:type="dxa"/>
            <w:shd w:val="clear" w:color="auto" w:fill="auto"/>
          </w:tcPr>
          <w:p w14:paraId="53ED2D5B" w14:textId="77777777" w:rsidR="004A7787" w:rsidRPr="001B17C0" w:rsidRDefault="004A7787" w:rsidP="001B17C0">
            <w:pPr>
              <w:jc w:val="center"/>
              <w:rPr>
                <w:rFonts w:ascii="Arial" w:hAnsi="Arial" w:cs="Tahoma"/>
                <w:b/>
              </w:rPr>
            </w:pPr>
            <w:r w:rsidRPr="001B17C0">
              <w:rPr>
                <w:rFonts w:ascii="Arial" w:hAnsi="Arial" w:cs="Tahoma"/>
                <w:b/>
              </w:rPr>
              <w:t>Versión</w:t>
            </w:r>
          </w:p>
        </w:tc>
        <w:tc>
          <w:tcPr>
            <w:tcW w:w="4677" w:type="dxa"/>
            <w:shd w:val="clear" w:color="auto" w:fill="auto"/>
          </w:tcPr>
          <w:p w14:paraId="4CF1CCD5" w14:textId="77777777" w:rsidR="004A7787" w:rsidRPr="001B17C0" w:rsidRDefault="004A7787" w:rsidP="001B17C0">
            <w:pPr>
              <w:jc w:val="center"/>
              <w:rPr>
                <w:rFonts w:ascii="Arial" w:hAnsi="Arial" w:cs="Tahoma"/>
                <w:b/>
              </w:rPr>
            </w:pPr>
            <w:r w:rsidRPr="001B17C0">
              <w:rPr>
                <w:rFonts w:ascii="Arial" w:hAnsi="Arial" w:cs="Tahoma"/>
                <w:b/>
              </w:rPr>
              <w:t>Cambios realizados</w:t>
            </w:r>
          </w:p>
        </w:tc>
        <w:tc>
          <w:tcPr>
            <w:tcW w:w="2552" w:type="dxa"/>
            <w:shd w:val="clear" w:color="auto" w:fill="auto"/>
          </w:tcPr>
          <w:p w14:paraId="734BD9DF" w14:textId="77777777" w:rsidR="004A7787" w:rsidRPr="001B17C0" w:rsidRDefault="004A7787" w:rsidP="001B17C0">
            <w:pPr>
              <w:jc w:val="center"/>
              <w:rPr>
                <w:rFonts w:ascii="Arial" w:hAnsi="Arial" w:cs="Tahoma"/>
                <w:b/>
              </w:rPr>
            </w:pPr>
            <w:r w:rsidRPr="001B17C0">
              <w:rPr>
                <w:rFonts w:ascii="Arial" w:hAnsi="Arial" w:cs="Tahoma"/>
                <w:b/>
              </w:rPr>
              <w:t>Observación</w:t>
            </w:r>
          </w:p>
        </w:tc>
      </w:tr>
      <w:tr w:rsidR="00511C52" w:rsidRPr="001B17C0" w14:paraId="11A9BC8A" w14:textId="77777777" w:rsidTr="00801D75">
        <w:trPr>
          <w:trHeight w:val="1203"/>
        </w:trPr>
        <w:tc>
          <w:tcPr>
            <w:tcW w:w="1668" w:type="dxa"/>
            <w:shd w:val="clear" w:color="auto" w:fill="auto"/>
          </w:tcPr>
          <w:p w14:paraId="4B82308F" w14:textId="77777777" w:rsidR="00511C52" w:rsidRPr="001B17C0" w:rsidRDefault="00511C52" w:rsidP="001B17C0">
            <w:pPr>
              <w:jc w:val="center"/>
              <w:rPr>
                <w:rFonts w:ascii="Arial" w:hAnsi="Arial" w:cs="Tahoma"/>
              </w:rPr>
            </w:pPr>
          </w:p>
          <w:p w14:paraId="5C8DADD2" w14:textId="77777777" w:rsidR="00511C52" w:rsidRPr="001B17C0" w:rsidRDefault="00511C52" w:rsidP="001B17C0">
            <w:pPr>
              <w:jc w:val="center"/>
              <w:rPr>
                <w:rFonts w:ascii="Arial" w:hAnsi="Arial" w:cs="Tahoma"/>
              </w:rPr>
            </w:pPr>
          </w:p>
          <w:p w14:paraId="42524341" w14:textId="61D73466" w:rsidR="00511C52" w:rsidRPr="001B17C0" w:rsidRDefault="00FD714B" w:rsidP="00FD714B">
            <w:pPr>
              <w:rPr>
                <w:rFonts w:ascii="Arial" w:hAnsi="Arial" w:cs="Tahoma"/>
              </w:rPr>
            </w:pPr>
            <w:r>
              <w:rPr>
                <w:rFonts w:ascii="Arial" w:hAnsi="Arial" w:cs="Tahoma"/>
              </w:rPr>
              <w:t xml:space="preserve">         </w:t>
            </w:r>
            <w:r w:rsidR="007C1581">
              <w:rPr>
                <w:rFonts w:ascii="Arial" w:hAnsi="Arial" w:cs="Tahoma"/>
              </w:rPr>
              <w:t>1</w:t>
            </w:r>
          </w:p>
        </w:tc>
        <w:tc>
          <w:tcPr>
            <w:tcW w:w="4677" w:type="dxa"/>
            <w:shd w:val="clear" w:color="auto" w:fill="auto"/>
          </w:tcPr>
          <w:p w14:paraId="68EAF904" w14:textId="77777777" w:rsidR="00511C52" w:rsidRPr="001B17C0" w:rsidRDefault="00511C52" w:rsidP="001B17C0">
            <w:pPr>
              <w:jc w:val="both"/>
              <w:rPr>
                <w:rFonts w:ascii="Arial" w:hAnsi="Arial" w:cs="Tahoma"/>
              </w:rPr>
            </w:pPr>
            <w:r w:rsidRPr="001B17C0">
              <w:rPr>
                <w:rFonts w:ascii="Arial" w:hAnsi="Arial" w:cs="Tahoma"/>
              </w:rPr>
              <w:t xml:space="preserve">Se estableció la necesidad de crear un programa de orden y aseo con el fin de generar una cultura de mejoramiento continuo en la Entidad. </w:t>
            </w:r>
          </w:p>
        </w:tc>
        <w:tc>
          <w:tcPr>
            <w:tcW w:w="2552" w:type="dxa"/>
            <w:shd w:val="clear" w:color="auto" w:fill="auto"/>
          </w:tcPr>
          <w:p w14:paraId="195FF795" w14:textId="77777777" w:rsidR="00511C52" w:rsidRPr="001B17C0" w:rsidRDefault="00511C52" w:rsidP="001B17C0">
            <w:pPr>
              <w:jc w:val="both"/>
              <w:rPr>
                <w:rFonts w:ascii="Arial" w:hAnsi="Arial" w:cs="Tahoma"/>
                <w:b/>
              </w:rPr>
            </w:pPr>
          </w:p>
        </w:tc>
      </w:tr>
    </w:tbl>
    <w:p w14:paraId="37B2B075" w14:textId="77777777" w:rsidR="00F54F0C" w:rsidRPr="00FD714B" w:rsidRDefault="00F54F0C" w:rsidP="00FD714B">
      <w:pPr>
        <w:tabs>
          <w:tab w:val="left" w:pos="1275"/>
        </w:tabs>
        <w:ind w:left="1275" w:hanging="1275"/>
        <w:rPr>
          <w:rFonts w:ascii="Arial" w:hAnsi="Arial" w:cs="Tahoma"/>
        </w:rPr>
      </w:pPr>
    </w:p>
    <w:sectPr w:rsidR="00F54F0C" w:rsidRPr="00FD714B" w:rsidSect="00AA1C4C">
      <w:headerReference w:type="default" r:id="rId11"/>
      <w:footerReference w:type="default" r:id="rId12"/>
      <w:headerReference w:type="first" r:id="rId13"/>
      <w:type w:val="continuous"/>
      <w:pgSz w:w="12242" w:h="15842" w:code="1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E37976" w14:textId="77777777" w:rsidR="004D3753" w:rsidRDefault="004D3753" w:rsidP="00B43FCE">
      <w:r>
        <w:separator/>
      </w:r>
    </w:p>
  </w:endnote>
  <w:endnote w:type="continuationSeparator" w:id="0">
    <w:p w14:paraId="6D5843A9" w14:textId="77777777" w:rsidR="004D3753" w:rsidRDefault="004D3753" w:rsidP="00B43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60FE15" w14:textId="5570E376" w:rsidR="00145F73" w:rsidRPr="007C1581" w:rsidRDefault="007C1581" w:rsidP="007C1581">
    <w:pPr>
      <w:pStyle w:val="Piedepgina"/>
      <w:jc w:val="right"/>
      <w:rPr>
        <w:rFonts w:ascii="Arial" w:hAnsi="Arial" w:cs="Arial"/>
      </w:rPr>
    </w:pPr>
    <w:r w:rsidRPr="00D2098D">
      <w:rPr>
        <w:rFonts w:ascii="Arial" w:hAnsi="Arial" w:cs="Arial"/>
        <w:sz w:val="20"/>
        <w:lang w:val="es-MX"/>
      </w:rPr>
      <w:t>SC04-F42 Vr1 (2020-10-05)</w:t>
    </w:r>
  </w:p>
  <w:p w14:paraId="3C0073D9" w14:textId="77777777" w:rsidR="00145F73" w:rsidRDefault="00145F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6EB912" w14:textId="77777777" w:rsidR="004D3753" w:rsidRDefault="004D3753" w:rsidP="00B43FCE">
      <w:r>
        <w:separator/>
      </w:r>
    </w:p>
  </w:footnote>
  <w:footnote w:type="continuationSeparator" w:id="0">
    <w:p w14:paraId="0A1C02C7" w14:textId="77777777" w:rsidR="004D3753" w:rsidRDefault="004D3753" w:rsidP="00B43F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2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414"/>
      <w:gridCol w:w="4667"/>
      <w:gridCol w:w="2144"/>
    </w:tblGrid>
    <w:tr w:rsidR="00145F73" w14:paraId="6B3293CD" w14:textId="77777777" w:rsidTr="00145F73">
      <w:trPr>
        <w:cantSplit/>
        <w:trHeight w:val="412"/>
        <w:jc w:val="center"/>
      </w:trPr>
      <w:tc>
        <w:tcPr>
          <w:tcW w:w="241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20B9FE2" w14:textId="2A965FD3" w:rsidR="00145F73" w:rsidRDefault="00145F73" w:rsidP="00145F73">
          <w:pPr>
            <w:ind w:right="360"/>
            <w:jc w:val="center"/>
            <w:rPr>
              <w:rFonts w:ascii="Arial" w:hAnsi="Arial" w:cs="Arial"/>
              <w:lang w:val="es-MX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92881E1" wp14:editId="1260E74E">
                <wp:simplePos x="0" y="0"/>
                <wp:positionH relativeFrom="margin">
                  <wp:posOffset>20955</wp:posOffset>
                </wp:positionH>
                <wp:positionV relativeFrom="paragraph">
                  <wp:posOffset>31115</wp:posOffset>
                </wp:positionV>
                <wp:extent cx="1374140" cy="594995"/>
                <wp:effectExtent l="0" t="0" r="16510" b="14605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4140" cy="594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</w:rPr>
            <w:t>|</w:t>
          </w:r>
        </w:p>
      </w:tc>
      <w:tc>
        <w:tcPr>
          <w:tcW w:w="46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301606B" w14:textId="77777777" w:rsidR="00145F73" w:rsidRDefault="00145F73" w:rsidP="00145F73">
          <w:pPr>
            <w:pStyle w:val="Encabezado"/>
            <w:jc w:val="center"/>
            <w:rPr>
              <w:rFonts w:ascii="Arial" w:hAnsi="Arial" w:cs="Arial"/>
              <w:color w:val="FF0000"/>
              <w:sz w:val="20"/>
              <w:szCs w:val="20"/>
              <w:u w:val="single"/>
            </w:rPr>
          </w:pPr>
          <w:r>
            <w:rPr>
              <w:rFonts w:ascii="Arial" w:hAnsi="Arial" w:cs="Arial"/>
              <w:sz w:val="20"/>
              <w:szCs w:val="20"/>
            </w:rPr>
            <w:t xml:space="preserve">PROGRAMA DE ORDEN, ASEO Y LIMPIEZA </w:t>
          </w:r>
        </w:p>
      </w:tc>
      <w:tc>
        <w:tcPr>
          <w:tcW w:w="21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6DCAF01" w14:textId="77777777" w:rsidR="00145F73" w:rsidRDefault="00145F73" w:rsidP="00145F73">
          <w:pPr>
            <w:rPr>
              <w:rFonts w:ascii="Arial" w:hAnsi="Arial" w:cs="Arial"/>
              <w:iCs/>
              <w:sz w:val="20"/>
              <w:szCs w:val="20"/>
              <w:lang w:val="es-MX"/>
            </w:rPr>
          </w:pPr>
          <w:r>
            <w:rPr>
              <w:rFonts w:ascii="Arial" w:hAnsi="Arial" w:cs="Arial"/>
              <w:sz w:val="20"/>
              <w:szCs w:val="20"/>
              <w:lang w:val="es-MX"/>
            </w:rPr>
            <w:t>Código: SC04-F42</w:t>
          </w:r>
        </w:p>
      </w:tc>
    </w:tr>
    <w:tr w:rsidR="00145F73" w14:paraId="6FEBF6E2" w14:textId="77777777" w:rsidTr="00145F73">
      <w:trPr>
        <w:cantSplit/>
        <w:trHeight w:val="352"/>
        <w:jc w:val="center"/>
      </w:trPr>
      <w:tc>
        <w:tcPr>
          <w:tcW w:w="241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E5D0288" w14:textId="77777777" w:rsidR="00145F73" w:rsidRDefault="00145F73" w:rsidP="00145F73">
          <w:pPr>
            <w:rPr>
              <w:rFonts w:ascii="Arial" w:hAnsi="Arial" w:cs="Arial"/>
              <w:lang w:val="es-MX"/>
            </w:rPr>
          </w:pPr>
        </w:p>
      </w:tc>
      <w:tc>
        <w:tcPr>
          <w:tcW w:w="46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136D3FB" w14:textId="77777777" w:rsidR="00145F73" w:rsidRDefault="00145F73" w:rsidP="00145F73">
          <w:pPr>
            <w:rPr>
              <w:rFonts w:ascii="Arial" w:hAnsi="Arial" w:cs="Arial"/>
              <w:color w:val="FF0000"/>
              <w:sz w:val="20"/>
              <w:szCs w:val="20"/>
              <w:u w:val="single"/>
              <w:lang w:val="x-none" w:eastAsia="x-none"/>
            </w:rPr>
          </w:pPr>
        </w:p>
      </w:tc>
      <w:tc>
        <w:tcPr>
          <w:tcW w:w="21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F6EFCFB" w14:textId="77777777" w:rsidR="00145F73" w:rsidRDefault="00145F73" w:rsidP="00145F73">
          <w:pPr>
            <w:rPr>
              <w:rFonts w:ascii="Arial" w:hAnsi="Arial" w:cs="Arial"/>
              <w:sz w:val="20"/>
              <w:szCs w:val="20"/>
              <w:lang w:val="es-MX"/>
            </w:rPr>
          </w:pPr>
          <w:r>
            <w:rPr>
              <w:rFonts w:ascii="Arial" w:hAnsi="Arial" w:cs="Arial"/>
              <w:sz w:val="20"/>
              <w:szCs w:val="20"/>
              <w:lang w:val="es-MX"/>
            </w:rPr>
            <w:t>Versión: 1</w:t>
          </w:r>
        </w:p>
      </w:tc>
    </w:tr>
    <w:tr w:rsidR="00145F73" w14:paraId="3731E6D2" w14:textId="77777777" w:rsidTr="00145F73">
      <w:trPr>
        <w:cantSplit/>
        <w:trHeight w:val="269"/>
        <w:jc w:val="center"/>
      </w:trPr>
      <w:tc>
        <w:tcPr>
          <w:tcW w:w="241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A6B23CD" w14:textId="77777777" w:rsidR="00145F73" w:rsidRDefault="00145F73" w:rsidP="00145F73">
          <w:pPr>
            <w:rPr>
              <w:rFonts w:ascii="Arial" w:hAnsi="Arial" w:cs="Arial"/>
              <w:lang w:val="es-MX"/>
            </w:rPr>
          </w:pPr>
        </w:p>
      </w:tc>
      <w:tc>
        <w:tcPr>
          <w:tcW w:w="46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B49584D" w14:textId="77777777" w:rsidR="00145F73" w:rsidRDefault="00145F73" w:rsidP="00145F73">
          <w:pPr>
            <w:rPr>
              <w:rFonts w:ascii="Arial" w:hAnsi="Arial" w:cs="Arial"/>
              <w:color w:val="FF0000"/>
              <w:sz w:val="20"/>
              <w:szCs w:val="20"/>
              <w:u w:val="single"/>
              <w:lang w:val="x-none" w:eastAsia="x-none"/>
            </w:rPr>
          </w:pPr>
        </w:p>
      </w:tc>
      <w:tc>
        <w:tcPr>
          <w:tcW w:w="214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7CD39DF" w14:textId="77777777" w:rsidR="00145F73" w:rsidRDefault="00145F73" w:rsidP="00145F73">
          <w:pPr>
            <w:rPr>
              <w:rFonts w:ascii="Arial" w:hAnsi="Arial" w:cs="Arial"/>
              <w:sz w:val="20"/>
              <w:szCs w:val="20"/>
              <w:lang w:val="es-MX"/>
            </w:rPr>
          </w:pPr>
          <w:r>
            <w:rPr>
              <w:rFonts w:ascii="Arial" w:hAnsi="Arial" w:cs="Arial"/>
              <w:sz w:val="20"/>
              <w:szCs w:val="20"/>
              <w:lang w:val="es-MX"/>
            </w:rPr>
            <w:t xml:space="preserve">Página </w:t>
          </w:r>
          <w:r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Style w:val="Nmerodepgina"/>
              <w:rFonts w:ascii="Arial" w:hAnsi="Arial" w:cs="Arial"/>
              <w:sz w:val="20"/>
              <w:szCs w:val="20"/>
            </w:rPr>
            <w:instrText xml:space="preserve"> PAGE </w:instrText>
          </w:r>
          <w:r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Style w:val="Nmerodepgina"/>
              <w:rFonts w:ascii="Arial" w:hAnsi="Arial" w:cs="Arial"/>
              <w:noProof/>
              <w:sz w:val="20"/>
              <w:szCs w:val="20"/>
            </w:rPr>
            <w:t>2</w:t>
          </w:r>
          <w:r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  <w:r>
            <w:rPr>
              <w:rFonts w:ascii="Arial" w:hAnsi="Arial" w:cs="Arial"/>
              <w:sz w:val="20"/>
              <w:szCs w:val="20"/>
              <w:lang w:val="es-MX"/>
            </w:rPr>
            <w:t xml:space="preserve"> de </w:t>
          </w:r>
          <w:r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Style w:val="Nmerodepgina"/>
              <w:rFonts w:ascii="Arial" w:hAnsi="Arial" w:cs="Arial"/>
              <w:noProof/>
              <w:sz w:val="20"/>
              <w:szCs w:val="20"/>
            </w:rPr>
            <w:t>20</w:t>
          </w:r>
          <w:r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14:paraId="3C1E1188" w14:textId="77777777" w:rsidR="00145F73" w:rsidRPr="002D4929" w:rsidRDefault="00145F73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59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19"/>
      <w:gridCol w:w="3841"/>
      <w:gridCol w:w="2199"/>
    </w:tblGrid>
    <w:tr w:rsidR="00145F73" w14:paraId="434DD0A9" w14:textId="77777777" w:rsidTr="00643C20">
      <w:trPr>
        <w:cantSplit/>
        <w:trHeight w:val="424"/>
      </w:trPr>
      <w:tc>
        <w:tcPr>
          <w:tcW w:w="3019" w:type="dxa"/>
          <w:vMerge w:val="restart"/>
          <w:vAlign w:val="center"/>
        </w:tcPr>
        <w:p w14:paraId="76247A27" w14:textId="2C2A617A" w:rsidR="00145F73" w:rsidRDefault="00145F73" w:rsidP="002D4929">
          <w:pPr>
            <w:pStyle w:val="Encabezado"/>
            <w:jc w:val="center"/>
            <w:rPr>
              <w:rFonts w:ascii="Tahoma" w:hAnsi="Tahoma"/>
              <w:b/>
              <w:sz w:val="20"/>
            </w:rPr>
          </w:pPr>
          <w:r>
            <w:rPr>
              <w:rFonts w:ascii="Arial" w:hAnsi="Arial" w:cs="Arial"/>
              <w:b/>
              <w:noProof/>
              <w:sz w:val="40"/>
              <w:lang w:val="en-US" w:eastAsia="en-US"/>
            </w:rPr>
            <w:drawing>
              <wp:inline distT="0" distB="0" distL="0" distR="0" wp14:anchorId="3F04A6CB" wp14:editId="3D421B9E">
                <wp:extent cx="1800225" cy="390525"/>
                <wp:effectExtent l="0" t="0" r="0" b="0"/>
                <wp:docPr id="3" name="Imagen 3" descr="logo super s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super s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41" w:type="dxa"/>
          <w:vMerge w:val="restart"/>
          <w:vAlign w:val="center"/>
        </w:tcPr>
        <w:p w14:paraId="706F1863" w14:textId="77777777" w:rsidR="00145F73" w:rsidRDefault="00145F73" w:rsidP="002D4929">
          <w:pPr>
            <w:pStyle w:val="Encabezado"/>
            <w:jc w:val="center"/>
            <w:rPr>
              <w:rFonts w:ascii="Tahoma" w:hAnsi="Tahoma"/>
              <w:sz w:val="22"/>
            </w:rPr>
          </w:pPr>
        </w:p>
        <w:p w14:paraId="71076F4B" w14:textId="77777777" w:rsidR="00145F73" w:rsidRPr="00B87535" w:rsidRDefault="00145F73" w:rsidP="002D4929">
          <w:pPr>
            <w:pStyle w:val="Encabezado"/>
            <w:jc w:val="center"/>
            <w:rPr>
              <w:rFonts w:ascii="Tahoma" w:hAnsi="Tahoma"/>
              <w:color w:val="FF0000"/>
              <w:sz w:val="22"/>
              <w:u w:val="single"/>
            </w:rPr>
          </w:pPr>
          <w:r w:rsidRPr="00B87535">
            <w:rPr>
              <w:rFonts w:ascii="Tahoma" w:hAnsi="Tahoma"/>
              <w:sz w:val="22"/>
            </w:rPr>
            <w:t xml:space="preserve">PROGRAMA DE ORDEN, ASEO Y LIMPIEZA </w:t>
          </w:r>
        </w:p>
        <w:p w14:paraId="45458EA6" w14:textId="77777777" w:rsidR="00145F73" w:rsidRDefault="00145F73" w:rsidP="002D4929">
          <w:pPr>
            <w:pStyle w:val="Encabezado"/>
            <w:jc w:val="center"/>
          </w:pPr>
        </w:p>
      </w:tc>
      <w:tc>
        <w:tcPr>
          <w:tcW w:w="2199" w:type="dxa"/>
          <w:vAlign w:val="center"/>
        </w:tcPr>
        <w:p w14:paraId="187E60A1" w14:textId="77777777" w:rsidR="00145F73" w:rsidRDefault="00145F73" w:rsidP="002D4929">
          <w:pPr>
            <w:pStyle w:val="Encabezado"/>
            <w:rPr>
              <w:rFonts w:ascii="Tahoma" w:hAnsi="Tahoma"/>
              <w:b/>
              <w:sz w:val="20"/>
            </w:rPr>
          </w:pPr>
        </w:p>
      </w:tc>
    </w:tr>
    <w:tr w:rsidR="00145F73" w14:paraId="632ED2AC" w14:textId="77777777" w:rsidTr="00643C20">
      <w:trPr>
        <w:cantSplit/>
        <w:trHeight w:val="424"/>
      </w:trPr>
      <w:tc>
        <w:tcPr>
          <w:tcW w:w="3019" w:type="dxa"/>
          <w:vMerge/>
          <w:vAlign w:val="center"/>
        </w:tcPr>
        <w:p w14:paraId="1B4ACAE0" w14:textId="77777777" w:rsidR="00145F73" w:rsidRDefault="00145F73" w:rsidP="002D4929">
          <w:pPr>
            <w:pStyle w:val="Encabezado"/>
            <w:jc w:val="center"/>
            <w:rPr>
              <w:rFonts w:ascii="Arial" w:hAnsi="Arial" w:cs="Arial"/>
              <w:b/>
              <w:sz w:val="40"/>
              <w:lang w:val="es-CO"/>
            </w:rPr>
          </w:pPr>
        </w:p>
      </w:tc>
      <w:tc>
        <w:tcPr>
          <w:tcW w:w="3841" w:type="dxa"/>
          <w:vMerge/>
          <w:vAlign w:val="center"/>
        </w:tcPr>
        <w:p w14:paraId="1F55A0EF" w14:textId="77777777" w:rsidR="00145F73" w:rsidRDefault="00145F73" w:rsidP="002D4929">
          <w:pPr>
            <w:pStyle w:val="Encabezado"/>
            <w:jc w:val="center"/>
            <w:rPr>
              <w:rFonts w:ascii="Tahoma" w:hAnsi="Tahoma"/>
              <w:b/>
            </w:rPr>
          </w:pPr>
        </w:p>
      </w:tc>
      <w:tc>
        <w:tcPr>
          <w:tcW w:w="2199" w:type="dxa"/>
          <w:vAlign w:val="center"/>
        </w:tcPr>
        <w:p w14:paraId="330BB516" w14:textId="77777777" w:rsidR="00145F73" w:rsidRDefault="00145F73" w:rsidP="002D4929">
          <w:pPr>
            <w:pStyle w:val="Encabezado"/>
            <w:rPr>
              <w:rFonts w:ascii="Tahoma" w:hAnsi="Tahoma"/>
              <w:b/>
              <w:sz w:val="20"/>
            </w:rPr>
          </w:pPr>
        </w:p>
      </w:tc>
    </w:tr>
    <w:tr w:rsidR="00145F73" w14:paraId="3E9C2755" w14:textId="77777777" w:rsidTr="00643C20">
      <w:trPr>
        <w:cantSplit/>
        <w:trHeight w:val="424"/>
      </w:trPr>
      <w:tc>
        <w:tcPr>
          <w:tcW w:w="3019" w:type="dxa"/>
          <w:vMerge/>
          <w:vAlign w:val="center"/>
        </w:tcPr>
        <w:p w14:paraId="16550DD8" w14:textId="77777777" w:rsidR="00145F73" w:rsidRDefault="00145F73" w:rsidP="002D4929">
          <w:pPr>
            <w:pStyle w:val="Encabezado"/>
            <w:jc w:val="center"/>
            <w:rPr>
              <w:rFonts w:ascii="Arial" w:hAnsi="Arial" w:cs="Arial"/>
              <w:b/>
              <w:sz w:val="40"/>
              <w:lang w:val="es-CO"/>
            </w:rPr>
          </w:pPr>
        </w:p>
      </w:tc>
      <w:tc>
        <w:tcPr>
          <w:tcW w:w="3841" w:type="dxa"/>
          <w:vMerge/>
          <w:vAlign w:val="center"/>
        </w:tcPr>
        <w:p w14:paraId="5800C686" w14:textId="77777777" w:rsidR="00145F73" w:rsidRDefault="00145F73" w:rsidP="002D4929">
          <w:pPr>
            <w:pStyle w:val="Encabezado"/>
            <w:jc w:val="center"/>
            <w:rPr>
              <w:rFonts w:ascii="Tahoma" w:hAnsi="Tahoma"/>
              <w:b/>
            </w:rPr>
          </w:pPr>
        </w:p>
      </w:tc>
      <w:tc>
        <w:tcPr>
          <w:tcW w:w="2199" w:type="dxa"/>
          <w:vAlign w:val="center"/>
        </w:tcPr>
        <w:p w14:paraId="30CCDF38" w14:textId="77777777" w:rsidR="00145F73" w:rsidRDefault="00145F73" w:rsidP="002D4929">
          <w:pPr>
            <w:pStyle w:val="Encabezado"/>
            <w:rPr>
              <w:rFonts w:ascii="Tahoma" w:hAnsi="Tahoma"/>
              <w:b/>
              <w:sz w:val="20"/>
            </w:rPr>
          </w:pPr>
        </w:p>
      </w:tc>
    </w:tr>
  </w:tbl>
  <w:p w14:paraId="079DC65E" w14:textId="77777777" w:rsidR="00145F73" w:rsidRPr="002D4929" w:rsidRDefault="00145F73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F1724"/>
    <w:multiLevelType w:val="hybridMultilevel"/>
    <w:tmpl w:val="D87C857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3D0EE7"/>
    <w:multiLevelType w:val="hybridMultilevel"/>
    <w:tmpl w:val="E910CE8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7C0A9E"/>
    <w:multiLevelType w:val="hybridMultilevel"/>
    <w:tmpl w:val="E2F6AAE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721CDD"/>
    <w:multiLevelType w:val="multilevel"/>
    <w:tmpl w:val="019E5C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8751C18"/>
    <w:multiLevelType w:val="hybridMultilevel"/>
    <w:tmpl w:val="09D8DF7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B20C01"/>
    <w:multiLevelType w:val="hybridMultilevel"/>
    <w:tmpl w:val="4EF0CFE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5C0A2A"/>
    <w:multiLevelType w:val="hybridMultilevel"/>
    <w:tmpl w:val="40F462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E6ACA"/>
    <w:multiLevelType w:val="hybridMultilevel"/>
    <w:tmpl w:val="11589C4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9757E2"/>
    <w:multiLevelType w:val="hybridMultilevel"/>
    <w:tmpl w:val="903E12B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AF6D45"/>
    <w:multiLevelType w:val="hybridMultilevel"/>
    <w:tmpl w:val="66CC128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1A7DE9"/>
    <w:multiLevelType w:val="hybridMultilevel"/>
    <w:tmpl w:val="70109C0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317B45"/>
    <w:multiLevelType w:val="hybridMultilevel"/>
    <w:tmpl w:val="C76C1A2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F661E"/>
    <w:multiLevelType w:val="hybridMultilevel"/>
    <w:tmpl w:val="976446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F02B1E"/>
    <w:multiLevelType w:val="hybridMultilevel"/>
    <w:tmpl w:val="C35C1748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7E37321"/>
    <w:multiLevelType w:val="hybridMultilevel"/>
    <w:tmpl w:val="F0AA6A7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970E22"/>
    <w:multiLevelType w:val="hybridMultilevel"/>
    <w:tmpl w:val="B382328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3B34A8"/>
    <w:multiLevelType w:val="hybridMultilevel"/>
    <w:tmpl w:val="BB82F7D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3F51CC"/>
    <w:multiLevelType w:val="hybridMultilevel"/>
    <w:tmpl w:val="831EB27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D15478"/>
    <w:multiLevelType w:val="hybridMultilevel"/>
    <w:tmpl w:val="34F8764E"/>
    <w:lvl w:ilvl="0" w:tplc="5E0A30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055DC"/>
    <w:multiLevelType w:val="hybridMultilevel"/>
    <w:tmpl w:val="245A036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897FAA"/>
    <w:multiLevelType w:val="hybridMultilevel"/>
    <w:tmpl w:val="F208A2F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C13B72"/>
    <w:multiLevelType w:val="hybridMultilevel"/>
    <w:tmpl w:val="EE3AE9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B240BA"/>
    <w:multiLevelType w:val="hybridMultilevel"/>
    <w:tmpl w:val="9FBC578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4F97D9E"/>
    <w:multiLevelType w:val="hybridMultilevel"/>
    <w:tmpl w:val="C35E868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8252506"/>
    <w:multiLevelType w:val="hybridMultilevel"/>
    <w:tmpl w:val="2926FAE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84A3C50"/>
    <w:multiLevelType w:val="hybridMultilevel"/>
    <w:tmpl w:val="20D61E2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F01923"/>
    <w:multiLevelType w:val="hybridMultilevel"/>
    <w:tmpl w:val="E0A002C2"/>
    <w:lvl w:ilvl="0" w:tplc="5664B23A">
      <w:start w:val="1"/>
      <w:numFmt w:val="lowerLetter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0512BDA"/>
    <w:multiLevelType w:val="hybridMultilevel"/>
    <w:tmpl w:val="403CBD5E"/>
    <w:lvl w:ilvl="0" w:tplc="54362F0E">
      <w:start w:val="1"/>
      <w:numFmt w:val="decimal"/>
      <w:pStyle w:val="Ttulo4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1621ABC"/>
    <w:multiLevelType w:val="hybridMultilevel"/>
    <w:tmpl w:val="8D86C0A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417D0A1B"/>
    <w:multiLevelType w:val="hybridMultilevel"/>
    <w:tmpl w:val="E45C3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485A89"/>
    <w:multiLevelType w:val="multilevel"/>
    <w:tmpl w:val="21E2437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43902D55"/>
    <w:multiLevelType w:val="multilevel"/>
    <w:tmpl w:val="AA5034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442A4A65"/>
    <w:multiLevelType w:val="multilevel"/>
    <w:tmpl w:val="EC088D5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4458192F"/>
    <w:multiLevelType w:val="multilevel"/>
    <w:tmpl w:val="479ED3D8"/>
    <w:lvl w:ilvl="0">
      <w:start w:val="1"/>
      <w:numFmt w:val="decimal"/>
      <w:pStyle w:val="Ttulo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45040050"/>
    <w:multiLevelType w:val="hybridMultilevel"/>
    <w:tmpl w:val="0ED6665C"/>
    <w:lvl w:ilvl="0" w:tplc="880CD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8937B4D"/>
    <w:multiLevelType w:val="hybridMultilevel"/>
    <w:tmpl w:val="F2C29AF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902241E"/>
    <w:multiLevelType w:val="multilevel"/>
    <w:tmpl w:val="AA5034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49D5362E"/>
    <w:multiLevelType w:val="hybridMultilevel"/>
    <w:tmpl w:val="7C0C478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A960E72"/>
    <w:multiLevelType w:val="hybridMultilevel"/>
    <w:tmpl w:val="B33A56F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ACB021D"/>
    <w:multiLevelType w:val="multilevel"/>
    <w:tmpl w:val="019E5C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4AF85793"/>
    <w:multiLevelType w:val="hybridMultilevel"/>
    <w:tmpl w:val="B072A66A"/>
    <w:lvl w:ilvl="0" w:tplc="D02A8422">
      <w:start w:val="1"/>
      <w:numFmt w:val="decimal"/>
      <w:pStyle w:val="Ttulo3"/>
      <w:lvlText w:val="%1.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E43256F"/>
    <w:multiLevelType w:val="hybridMultilevel"/>
    <w:tmpl w:val="23061B9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F4F540B"/>
    <w:multiLevelType w:val="hybridMultilevel"/>
    <w:tmpl w:val="C4129DC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F5F47BA"/>
    <w:multiLevelType w:val="hybridMultilevel"/>
    <w:tmpl w:val="F8A6B5F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02573EE"/>
    <w:multiLevelType w:val="hybridMultilevel"/>
    <w:tmpl w:val="7AA6957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69311A9"/>
    <w:multiLevelType w:val="hybridMultilevel"/>
    <w:tmpl w:val="730C17D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B661CC7"/>
    <w:multiLevelType w:val="hybridMultilevel"/>
    <w:tmpl w:val="5A5855A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CAC7C61"/>
    <w:multiLevelType w:val="hybridMultilevel"/>
    <w:tmpl w:val="E0F6DA2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FBA26E7"/>
    <w:multiLevelType w:val="hybridMultilevel"/>
    <w:tmpl w:val="5964C8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02531E0"/>
    <w:multiLevelType w:val="hybridMultilevel"/>
    <w:tmpl w:val="5428F3B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41E2CC6"/>
    <w:multiLevelType w:val="hybridMultilevel"/>
    <w:tmpl w:val="D308691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61C7EB0"/>
    <w:multiLevelType w:val="hybridMultilevel"/>
    <w:tmpl w:val="EB407AD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6DA09DC"/>
    <w:multiLevelType w:val="hybridMultilevel"/>
    <w:tmpl w:val="BDF869F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6E07740"/>
    <w:multiLevelType w:val="hybridMultilevel"/>
    <w:tmpl w:val="3BAC8E9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B24208D"/>
    <w:multiLevelType w:val="multilevel"/>
    <w:tmpl w:val="EC088D5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5" w15:restartNumberingAfterBreak="0">
    <w:nsid w:val="6B75240C"/>
    <w:multiLevelType w:val="hybridMultilevel"/>
    <w:tmpl w:val="1CF4283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FE74BEB"/>
    <w:multiLevelType w:val="hybridMultilevel"/>
    <w:tmpl w:val="78AC00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2D7DE5"/>
    <w:multiLevelType w:val="hybridMultilevel"/>
    <w:tmpl w:val="F82AF64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2FC772C"/>
    <w:multiLevelType w:val="multilevel"/>
    <w:tmpl w:val="019E5C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9" w15:restartNumberingAfterBreak="0">
    <w:nsid w:val="74DE4991"/>
    <w:multiLevelType w:val="hybridMultilevel"/>
    <w:tmpl w:val="14D21DC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9DD5E3E"/>
    <w:multiLevelType w:val="multilevel"/>
    <w:tmpl w:val="7DC090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1" w15:restartNumberingAfterBreak="0">
    <w:nsid w:val="7B2D5153"/>
    <w:multiLevelType w:val="hybridMultilevel"/>
    <w:tmpl w:val="6CC8C7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C2450D2"/>
    <w:multiLevelType w:val="multilevel"/>
    <w:tmpl w:val="019E5C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3" w15:restartNumberingAfterBreak="0">
    <w:nsid w:val="7C4E17AB"/>
    <w:multiLevelType w:val="hybridMultilevel"/>
    <w:tmpl w:val="5510A0D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C8C5802"/>
    <w:multiLevelType w:val="hybridMultilevel"/>
    <w:tmpl w:val="047C48F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E832C03"/>
    <w:multiLevelType w:val="hybridMultilevel"/>
    <w:tmpl w:val="61AC680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E875144"/>
    <w:multiLevelType w:val="hybridMultilevel"/>
    <w:tmpl w:val="A81004C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FB33B57"/>
    <w:multiLevelType w:val="hybridMultilevel"/>
    <w:tmpl w:val="540EF4C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48"/>
    <w:lvlOverride w:ilvl="0">
      <w:startOverride w:val="1"/>
    </w:lvlOverride>
  </w:num>
  <w:num w:numId="3">
    <w:abstractNumId w:val="12"/>
    <w:lvlOverride w:ilvl="0">
      <w:startOverride w:val="1"/>
    </w:lvlOverride>
  </w:num>
  <w:num w:numId="4">
    <w:abstractNumId w:val="45"/>
    <w:lvlOverride w:ilvl="0">
      <w:startOverride w:val="1"/>
    </w:lvlOverride>
  </w:num>
  <w:num w:numId="5">
    <w:abstractNumId w:val="55"/>
    <w:lvlOverride w:ilvl="0">
      <w:startOverride w:val="1"/>
    </w:lvlOverride>
  </w:num>
  <w:num w:numId="6">
    <w:abstractNumId w:val="15"/>
    <w:lvlOverride w:ilvl="0">
      <w:startOverride w:val="1"/>
    </w:lvlOverride>
  </w:num>
  <w:num w:numId="7">
    <w:abstractNumId w:val="52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50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64"/>
    <w:lvlOverride w:ilvl="0">
      <w:startOverride w:val="1"/>
    </w:lvlOverride>
  </w:num>
  <w:num w:numId="12">
    <w:abstractNumId w:val="44"/>
    <w:lvlOverride w:ilvl="0">
      <w:startOverride w:val="1"/>
    </w:lvlOverride>
  </w:num>
  <w:num w:numId="13">
    <w:abstractNumId w:val="11"/>
  </w:num>
  <w:num w:numId="14">
    <w:abstractNumId w:val="59"/>
    <w:lvlOverride w:ilvl="0">
      <w:startOverride w:val="1"/>
    </w:lvlOverride>
  </w:num>
  <w:num w:numId="15">
    <w:abstractNumId w:val="0"/>
    <w:lvlOverride w:ilvl="0">
      <w:startOverride w:val="1"/>
    </w:lvlOverride>
  </w:num>
  <w:num w:numId="16">
    <w:abstractNumId w:val="65"/>
    <w:lvlOverride w:ilvl="0">
      <w:startOverride w:val="1"/>
    </w:lvlOverride>
  </w:num>
  <w:num w:numId="17">
    <w:abstractNumId w:val="42"/>
    <w:lvlOverride w:ilvl="0">
      <w:startOverride w:val="1"/>
    </w:lvlOverride>
  </w:num>
  <w:num w:numId="18">
    <w:abstractNumId w:val="19"/>
    <w:lvlOverride w:ilvl="0">
      <w:startOverride w:val="1"/>
    </w:lvlOverride>
  </w:num>
  <w:num w:numId="19">
    <w:abstractNumId w:val="28"/>
  </w:num>
  <w:num w:numId="20">
    <w:abstractNumId w:val="63"/>
    <w:lvlOverride w:ilvl="0">
      <w:startOverride w:val="1"/>
    </w:lvlOverride>
  </w:num>
  <w:num w:numId="21">
    <w:abstractNumId w:val="43"/>
    <w:lvlOverride w:ilvl="0">
      <w:startOverride w:val="1"/>
    </w:lvlOverride>
  </w:num>
  <w:num w:numId="22">
    <w:abstractNumId w:val="37"/>
    <w:lvlOverride w:ilvl="0">
      <w:startOverride w:val="1"/>
    </w:lvlOverride>
  </w:num>
  <w:num w:numId="23">
    <w:abstractNumId w:val="17"/>
  </w:num>
  <w:num w:numId="24">
    <w:abstractNumId w:val="57"/>
    <w:lvlOverride w:ilvl="0">
      <w:startOverride w:val="1"/>
    </w:lvlOverride>
  </w:num>
  <w:num w:numId="25">
    <w:abstractNumId w:val="35"/>
    <w:lvlOverride w:ilvl="0">
      <w:startOverride w:val="1"/>
    </w:lvlOverride>
  </w:num>
  <w:num w:numId="26">
    <w:abstractNumId w:val="16"/>
    <w:lvlOverride w:ilvl="0">
      <w:startOverride w:val="1"/>
    </w:lvlOverride>
  </w:num>
  <w:num w:numId="27">
    <w:abstractNumId w:val="38"/>
    <w:lvlOverride w:ilvl="0">
      <w:startOverride w:val="1"/>
    </w:lvlOverride>
  </w:num>
  <w:num w:numId="28">
    <w:abstractNumId w:val="41"/>
  </w:num>
  <w:num w:numId="29">
    <w:abstractNumId w:val="47"/>
    <w:lvlOverride w:ilvl="0">
      <w:startOverride w:val="1"/>
    </w:lvlOverride>
  </w:num>
  <w:num w:numId="30">
    <w:abstractNumId w:val="23"/>
    <w:lvlOverride w:ilvl="0">
      <w:startOverride w:val="1"/>
    </w:lvlOverride>
  </w:num>
  <w:num w:numId="31">
    <w:abstractNumId w:val="14"/>
    <w:lvlOverride w:ilvl="0">
      <w:startOverride w:val="1"/>
    </w:lvlOverride>
  </w:num>
  <w:num w:numId="32">
    <w:abstractNumId w:val="2"/>
    <w:lvlOverride w:ilvl="0">
      <w:startOverride w:val="1"/>
    </w:lvlOverride>
  </w:num>
  <w:num w:numId="33">
    <w:abstractNumId w:val="9"/>
    <w:lvlOverride w:ilvl="0">
      <w:startOverride w:val="1"/>
    </w:lvlOverride>
  </w:num>
  <w:num w:numId="34">
    <w:abstractNumId w:val="4"/>
    <w:lvlOverride w:ilvl="0">
      <w:startOverride w:val="1"/>
    </w:lvlOverride>
  </w:num>
  <w:num w:numId="35">
    <w:abstractNumId w:val="20"/>
    <w:lvlOverride w:ilvl="0">
      <w:startOverride w:val="1"/>
    </w:lvlOverride>
  </w:num>
  <w:num w:numId="36">
    <w:abstractNumId w:val="51"/>
    <w:lvlOverride w:ilvl="0">
      <w:startOverride w:val="1"/>
    </w:lvlOverride>
  </w:num>
  <w:num w:numId="37">
    <w:abstractNumId w:val="8"/>
    <w:lvlOverride w:ilvl="0">
      <w:startOverride w:val="1"/>
    </w:lvlOverride>
  </w:num>
  <w:num w:numId="38">
    <w:abstractNumId w:val="5"/>
    <w:lvlOverride w:ilvl="0">
      <w:startOverride w:val="1"/>
    </w:lvlOverride>
  </w:num>
  <w:num w:numId="39">
    <w:abstractNumId w:val="5"/>
    <w:lvlOverride w:ilvl="0">
      <w:startOverride w:val="2"/>
    </w:lvlOverride>
  </w:num>
  <w:num w:numId="40">
    <w:abstractNumId w:val="53"/>
    <w:lvlOverride w:ilvl="0">
      <w:startOverride w:val="1"/>
    </w:lvlOverride>
  </w:num>
  <w:num w:numId="41">
    <w:abstractNumId w:val="22"/>
    <w:lvlOverride w:ilvl="0">
      <w:startOverride w:val="1"/>
    </w:lvlOverride>
  </w:num>
  <w:num w:numId="42">
    <w:abstractNumId w:val="25"/>
    <w:lvlOverride w:ilvl="0">
      <w:startOverride w:val="1"/>
    </w:lvlOverride>
  </w:num>
  <w:num w:numId="43">
    <w:abstractNumId w:val="49"/>
    <w:lvlOverride w:ilvl="0">
      <w:startOverride w:val="1"/>
    </w:lvlOverride>
  </w:num>
  <w:num w:numId="44">
    <w:abstractNumId w:val="67"/>
    <w:lvlOverride w:ilvl="0">
      <w:startOverride w:val="1"/>
    </w:lvlOverride>
  </w:num>
  <w:num w:numId="45">
    <w:abstractNumId w:val="10"/>
    <w:lvlOverride w:ilvl="0">
      <w:startOverride w:val="1"/>
    </w:lvlOverride>
  </w:num>
  <w:num w:numId="46">
    <w:abstractNumId w:val="24"/>
    <w:lvlOverride w:ilvl="0">
      <w:startOverride w:val="1"/>
    </w:lvlOverride>
  </w:num>
  <w:num w:numId="47">
    <w:abstractNumId w:val="46"/>
    <w:lvlOverride w:ilvl="0">
      <w:startOverride w:val="1"/>
    </w:lvlOverride>
  </w:num>
  <w:num w:numId="48">
    <w:abstractNumId w:val="66"/>
    <w:lvlOverride w:ilvl="0">
      <w:startOverride w:val="1"/>
    </w:lvlOverride>
  </w:num>
  <w:num w:numId="49">
    <w:abstractNumId w:val="61"/>
    <w:lvlOverride w:ilvl="0">
      <w:startOverride w:val="1"/>
    </w:lvlOverride>
  </w:num>
  <w:num w:numId="50">
    <w:abstractNumId w:val="21"/>
  </w:num>
  <w:num w:numId="51">
    <w:abstractNumId w:val="6"/>
  </w:num>
  <w:num w:numId="52">
    <w:abstractNumId w:val="29"/>
  </w:num>
  <w:num w:numId="53">
    <w:abstractNumId w:val="33"/>
  </w:num>
  <w:num w:numId="54">
    <w:abstractNumId w:val="40"/>
  </w:num>
  <w:num w:numId="55">
    <w:abstractNumId w:val="33"/>
    <w:lvlOverride w:ilvl="0">
      <w:startOverride w:val="5"/>
    </w:lvlOverride>
    <w:lvlOverride w:ilvl="1">
      <w:startOverride w:val="1"/>
    </w:lvlOverride>
  </w:num>
  <w:num w:numId="56">
    <w:abstractNumId w:val="33"/>
    <w:lvlOverride w:ilvl="0">
      <w:startOverride w:val="6"/>
    </w:lvlOverride>
    <w:lvlOverride w:ilvl="1">
      <w:startOverride w:val="1"/>
    </w:lvlOverride>
  </w:num>
  <w:num w:numId="57">
    <w:abstractNumId w:val="27"/>
  </w:num>
  <w:num w:numId="58">
    <w:abstractNumId w:val="40"/>
  </w:num>
  <w:num w:numId="59">
    <w:abstractNumId w:val="34"/>
  </w:num>
  <w:num w:numId="60">
    <w:abstractNumId w:val="18"/>
  </w:num>
  <w:num w:numId="61">
    <w:abstractNumId w:val="33"/>
    <w:lvlOverride w:ilvl="0">
      <w:startOverride w:val="5"/>
    </w:lvlOverride>
    <w:lvlOverride w:ilvl="1">
      <w:startOverride w:val="1"/>
    </w:lvlOverride>
  </w:num>
  <w:num w:numId="62">
    <w:abstractNumId w:val="56"/>
  </w:num>
  <w:num w:numId="63">
    <w:abstractNumId w:val="0"/>
  </w:num>
  <w:num w:numId="64">
    <w:abstractNumId w:val="13"/>
  </w:num>
  <w:num w:numId="65">
    <w:abstractNumId w:val="40"/>
  </w:num>
  <w:num w:numId="66">
    <w:abstractNumId w:val="40"/>
  </w:num>
  <w:num w:numId="67">
    <w:abstractNumId w:val="40"/>
  </w:num>
  <w:num w:numId="68">
    <w:abstractNumId w:val="40"/>
  </w:num>
  <w:num w:numId="69">
    <w:abstractNumId w:val="60"/>
  </w:num>
  <w:num w:numId="70">
    <w:abstractNumId w:val="31"/>
  </w:num>
  <w:num w:numId="71">
    <w:abstractNumId w:val="36"/>
  </w:num>
  <w:num w:numId="72">
    <w:abstractNumId w:val="54"/>
  </w:num>
  <w:num w:numId="73">
    <w:abstractNumId w:val="32"/>
  </w:num>
  <w:num w:numId="74">
    <w:abstractNumId w:val="3"/>
  </w:num>
  <w:num w:numId="75">
    <w:abstractNumId w:val="40"/>
  </w:num>
  <w:num w:numId="76">
    <w:abstractNumId w:val="58"/>
  </w:num>
  <w:num w:numId="77">
    <w:abstractNumId w:val="39"/>
  </w:num>
  <w:num w:numId="78">
    <w:abstractNumId w:val="62"/>
  </w:num>
  <w:num w:numId="79">
    <w:abstractNumId w:val="40"/>
  </w:num>
  <w:num w:numId="80">
    <w:abstractNumId w:val="40"/>
  </w:num>
  <w:num w:numId="81">
    <w:abstractNumId w:val="40"/>
  </w:num>
  <w:num w:numId="82">
    <w:abstractNumId w:val="40"/>
  </w:num>
  <w:num w:numId="83">
    <w:abstractNumId w:val="40"/>
  </w:num>
  <w:num w:numId="84">
    <w:abstractNumId w:val="40"/>
  </w:num>
  <w:num w:numId="85">
    <w:abstractNumId w:val="30"/>
  </w:num>
  <w:num w:numId="86">
    <w:abstractNumId w:val="40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D70"/>
    <w:rsid w:val="00000790"/>
    <w:rsid w:val="00007647"/>
    <w:rsid w:val="00012C77"/>
    <w:rsid w:val="00024C14"/>
    <w:rsid w:val="00026568"/>
    <w:rsid w:val="00035517"/>
    <w:rsid w:val="00036451"/>
    <w:rsid w:val="00061BB6"/>
    <w:rsid w:val="00067A14"/>
    <w:rsid w:val="000739F3"/>
    <w:rsid w:val="00096AD4"/>
    <w:rsid w:val="000A42E0"/>
    <w:rsid w:val="000B6365"/>
    <w:rsid w:val="000C493C"/>
    <w:rsid w:val="000C5078"/>
    <w:rsid w:val="000C7396"/>
    <w:rsid w:val="000C7FCD"/>
    <w:rsid w:val="000D3159"/>
    <w:rsid w:val="000F70CF"/>
    <w:rsid w:val="00106131"/>
    <w:rsid w:val="0011428C"/>
    <w:rsid w:val="00120535"/>
    <w:rsid w:val="00121D23"/>
    <w:rsid w:val="00126229"/>
    <w:rsid w:val="00132A3C"/>
    <w:rsid w:val="001359E6"/>
    <w:rsid w:val="00140ED7"/>
    <w:rsid w:val="00145F73"/>
    <w:rsid w:val="00146519"/>
    <w:rsid w:val="0015063A"/>
    <w:rsid w:val="0015194D"/>
    <w:rsid w:val="0015287F"/>
    <w:rsid w:val="00154188"/>
    <w:rsid w:val="001544C3"/>
    <w:rsid w:val="00160BD8"/>
    <w:rsid w:val="00164F5B"/>
    <w:rsid w:val="00171056"/>
    <w:rsid w:val="00172551"/>
    <w:rsid w:val="00174F69"/>
    <w:rsid w:val="001925B0"/>
    <w:rsid w:val="00196770"/>
    <w:rsid w:val="001A5754"/>
    <w:rsid w:val="001A6098"/>
    <w:rsid w:val="001A7D7D"/>
    <w:rsid w:val="001B103D"/>
    <w:rsid w:val="001B17C0"/>
    <w:rsid w:val="001B304B"/>
    <w:rsid w:val="001B3D9F"/>
    <w:rsid w:val="001B57F8"/>
    <w:rsid w:val="001B6BDD"/>
    <w:rsid w:val="001C09F3"/>
    <w:rsid w:val="001C4F60"/>
    <w:rsid w:val="001C7BBD"/>
    <w:rsid w:val="001D2011"/>
    <w:rsid w:val="001D207E"/>
    <w:rsid w:val="001D6FC9"/>
    <w:rsid w:val="001E06D3"/>
    <w:rsid w:val="001E1D1C"/>
    <w:rsid w:val="001E20D8"/>
    <w:rsid w:val="001E426F"/>
    <w:rsid w:val="001E4398"/>
    <w:rsid w:val="001E6EF9"/>
    <w:rsid w:val="001F0CD2"/>
    <w:rsid w:val="00211F8E"/>
    <w:rsid w:val="002146F9"/>
    <w:rsid w:val="002234CF"/>
    <w:rsid w:val="00231021"/>
    <w:rsid w:val="00233B41"/>
    <w:rsid w:val="0023683B"/>
    <w:rsid w:val="00242C8F"/>
    <w:rsid w:val="0024416E"/>
    <w:rsid w:val="00246A09"/>
    <w:rsid w:val="00266F6E"/>
    <w:rsid w:val="0027058D"/>
    <w:rsid w:val="002733C9"/>
    <w:rsid w:val="002750CD"/>
    <w:rsid w:val="0027736E"/>
    <w:rsid w:val="00284F4E"/>
    <w:rsid w:val="00295D83"/>
    <w:rsid w:val="002B39A4"/>
    <w:rsid w:val="002B501F"/>
    <w:rsid w:val="002B5DBB"/>
    <w:rsid w:val="002C38D5"/>
    <w:rsid w:val="002C773E"/>
    <w:rsid w:val="002D2C76"/>
    <w:rsid w:val="002D4929"/>
    <w:rsid w:val="002E3179"/>
    <w:rsid w:val="003041B6"/>
    <w:rsid w:val="00312C86"/>
    <w:rsid w:val="00315128"/>
    <w:rsid w:val="003312A1"/>
    <w:rsid w:val="0033443E"/>
    <w:rsid w:val="00335953"/>
    <w:rsid w:val="003362C5"/>
    <w:rsid w:val="0035774C"/>
    <w:rsid w:val="003601F1"/>
    <w:rsid w:val="00373E4C"/>
    <w:rsid w:val="00376839"/>
    <w:rsid w:val="00377459"/>
    <w:rsid w:val="003840C7"/>
    <w:rsid w:val="003A0E75"/>
    <w:rsid w:val="003A3387"/>
    <w:rsid w:val="003A7F66"/>
    <w:rsid w:val="003B0079"/>
    <w:rsid w:val="003B3920"/>
    <w:rsid w:val="003B46A9"/>
    <w:rsid w:val="003C10AE"/>
    <w:rsid w:val="003C75C4"/>
    <w:rsid w:val="003E27DF"/>
    <w:rsid w:val="003E4F11"/>
    <w:rsid w:val="00400A43"/>
    <w:rsid w:val="00404BEE"/>
    <w:rsid w:val="00406B0A"/>
    <w:rsid w:val="00426E3C"/>
    <w:rsid w:val="00433423"/>
    <w:rsid w:val="00444D29"/>
    <w:rsid w:val="00446AD1"/>
    <w:rsid w:val="00461A2F"/>
    <w:rsid w:val="0046356C"/>
    <w:rsid w:val="00463C15"/>
    <w:rsid w:val="00470A32"/>
    <w:rsid w:val="00476E33"/>
    <w:rsid w:val="00477801"/>
    <w:rsid w:val="00477D64"/>
    <w:rsid w:val="00490659"/>
    <w:rsid w:val="00494EAA"/>
    <w:rsid w:val="0049545C"/>
    <w:rsid w:val="00496404"/>
    <w:rsid w:val="00497661"/>
    <w:rsid w:val="00497ACD"/>
    <w:rsid w:val="004A260D"/>
    <w:rsid w:val="004A5441"/>
    <w:rsid w:val="004A7787"/>
    <w:rsid w:val="004B080E"/>
    <w:rsid w:val="004B7644"/>
    <w:rsid w:val="004C0BEA"/>
    <w:rsid w:val="004C462B"/>
    <w:rsid w:val="004C4881"/>
    <w:rsid w:val="004C5118"/>
    <w:rsid w:val="004D0FF1"/>
    <w:rsid w:val="004D216D"/>
    <w:rsid w:val="004D3753"/>
    <w:rsid w:val="004D39DE"/>
    <w:rsid w:val="004D6173"/>
    <w:rsid w:val="004E168E"/>
    <w:rsid w:val="004E6D5F"/>
    <w:rsid w:val="00511C52"/>
    <w:rsid w:val="00513A30"/>
    <w:rsid w:val="005262FE"/>
    <w:rsid w:val="00542045"/>
    <w:rsid w:val="00544773"/>
    <w:rsid w:val="00550FA1"/>
    <w:rsid w:val="00556905"/>
    <w:rsid w:val="0056266F"/>
    <w:rsid w:val="00566CA6"/>
    <w:rsid w:val="00580E76"/>
    <w:rsid w:val="00585940"/>
    <w:rsid w:val="00593F49"/>
    <w:rsid w:val="005A1780"/>
    <w:rsid w:val="005A31B3"/>
    <w:rsid w:val="005B0506"/>
    <w:rsid w:val="005B0C61"/>
    <w:rsid w:val="005B4094"/>
    <w:rsid w:val="005B784C"/>
    <w:rsid w:val="005C014B"/>
    <w:rsid w:val="005C6379"/>
    <w:rsid w:val="005E2F77"/>
    <w:rsid w:val="005E72F2"/>
    <w:rsid w:val="005F15B2"/>
    <w:rsid w:val="006004A8"/>
    <w:rsid w:val="00602670"/>
    <w:rsid w:val="00607793"/>
    <w:rsid w:val="0061066E"/>
    <w:rsid w:val="00613BB4"/>
    <w:rsid w:val="00627D89"/>
    <w:rsid w:val="00643C20"/>
    <w:rsid w:val="0064491E"/>
    <w:rsid w:val="006466D8"/>
    <w:rsid w:val="00652D36"/>
    <w:rsid w:val="006570D7"/>
    <w:rsid w:val="00663974"/>
    <w:rsid w:val="00667782"/>
    <w:rsid w:val="0068641F"/>
    <w:rsid w:val="0069490F"/>
    <w:rsid w:val="00694DB0"/>
    <w:rsid w:val="006968D3"/>
    <w:rsid w:val="006A0F08"/>
    <w:rsid w:val="006A190D"/>
    <w:rsid w:val="006A204C"/>
    <w:rsid w:val="006A2138"/>
    <w:rsid w:val="006A70CA"/>
    <w:rsid w:val="006B02C6"/>
    <w:rsid w:val="006B74A4"/>
    <w:rsid w:val="006B7FC2"/>
    <w:rsid w:val="006D3D4D"/>
    <w:rsid w:val="006D4544"/>
    <w:rsid w:val="006D741E"/>
    <w:rsid w:val="006E1E07"/>
    <w:rsid w:val="00715D70"/>
    <w:rsid w:val="00723FF9"/>
    <w:rsid w:val="007243E0"/>
    <w:rsid w:val="007304BB"/>
    <w:rsid w:val="007316A5"/>
    <w:rsid w:val="00744912"/>
    <w:rsid w:val="00745585"/>
    <w:rsid w:val="007516EB"/>
    <w:rsid w:val="00752788"/>
    <w:rsid w:val="00754C81"/>
    <w:rsid w:val="007628CF"/>
    <w:rsid w:val="00763E49"/>
    <w:rsid w:val="00765AD8"/>
    <w:rsid w:val="00765E6B"/>
    <w:rsid w:val="00772463"/>
    <w:rsid w:val="00784C4C"/>
    <w:rsid w:val="00793432"/>
    <w:rsid w:val="007965D9"/>
    <w:rsid w:val="007A5F78"/>
    <w:rsid w:val="007B2451"/>
    <w:rsid w:val="007B48C0"/>
    <w:rsid w:val="007B494E"/>
    <w:rsid w:val="007B6532"/>
    <w:rsid w:val="007C1581"/>
    <w:rsid w:val="007C2071"/>
    <w:rsid w:val="007C4EE1"/>
    <w:rsid w:val="007C635F"/>
    <w:rsid w:val="007D11E7"/>
    <w:rsid w:val="007D2543"/>
    <w:rsid w:val="007D2855"/>
    <w:rsid w:val="007E5540"/>
    <w:rsid w:val="007F0C83"/>
    <w:rsid w:val="007F127D"/>
    <w:rsid w:val="007F6DDE"/>
    <w:rsid w:val="00801D75"/>
    <w:rsid w:val="00803ADA"/>
    <w:rsid w:val="00812924"/>
    <w:rsid w:val="00814CEF"/>
    <w:rsid w:val="008212E4"/>
    <w:rsid w:val="0082459F"/>
    <w:rsid w:val="0082724C"/>
    <w:rsid w:val="008333AB"/>
    <w:rsid w:val="00834E6B"/>
    <w:rsid w:val="0083690B"/>
    <w:rsid w:val="008617BB"/>
    <w:rsid w:val="0086240B"/>
    <w:rsid w:val="008741FE"/>
    <w:rsid w:val="00877E87"/>
    <w:rsid w:val="008806BF"/>
    <w:rsid w:val="00880F1B"/>
    <w:rsid w:val="0088271A"/>
    <w:rsid w:val="00882900"/>
    <w:rsid w:val="00887B99"/>
    <w:rsid w:val="008A1370"/>
    <w:rsid w:val="008A313F"/>
    <w:rsid w:val="008A3841"/>
    <w:rsid w:val="008A5169"/>
    <w:rsid w:val="008B46B3"/>
    <w:rsid w:val="008B4AF0"/>
    <w:rsid w:val="008B7A33"/>
    <w:rsid w:val="008C191D"/>
    <w:rsid w:val="008C67F9"/>
    <w:rsid w:val="008D021D"/>
    <w:rsid w:val="008D0C40"/>
    <w:rsid w:val="008D36A5"/>
    <w:rsid w:val="008D616A"/>
    <w:rsid w:val="008D6FE7"/>
    <w:rsid w:val="008F4D98"/>
    <w:rsid w:val="008F6735"/>
    <w:rsid w:val="008F7D14"/>
    <w:rsid w:val="0090602A"/>
    <w:rsid w:val="00906D13"/>
    <w:rsid w:val="0090711F"/>
    <w:rsid w:val="00911653"/>
    <w:rsid w:val="00913E38"/>
    <w:rsid w:val="00914678"/>
    <w:rsid w:val="009204C7"/>
    <w:rsid w:val="0092343D"/>
    <w:rsid w:val="00927B6F"/>
    <w:rsid w:val="0093597C"/>
    <w:rsid w:val="00942A6C"/>
    <w:rsid w:val="00952A12"/>
    <w:rsid w:val="0096243A"/>
    <w:rsid w:val="00970AF6"/>
    <w:rsid w:val="009714AA"/>
    <w:rsid w:val="00973782"/>
    <w:rsid w:val="00976DFC"/>
    <w:rsid w:val="009815E0"/>
    <w:rsid w:val="00985A15"/>
    <w:rsid w:val="009868D2"/>
    <w:rsid w:val="00992FA6"/>
    <w:rsid w:val="00995AC9"/>
    <w:rsid w:val="00997198"/>
    <w:rsid w:val="00997D46"/>
    <w:rsid w:val="009A2118"/>
    <w:rsid w:val="009B1153"/>
    <w:rsid w:val="009B15D1"/>
    <w:rsid w:val="009B190C"/>
    <w:rsid w:val="009B593F"/>
    <w:rsid w:val="009B6E40"/>
    <w:rsid w:val="009C4B43"/>
    <w:rsid w:val="009C6DB3"/>
    <w:rsid w:val="009D5432"/>
    <w:rsid w:val="009E3F62"/>
    <w:rsid w:val="009F0339"/>
    <w:rsid w:val="009F1847"/>
    <w:rsid w:val="009F3613"/>
    <w:rsid w:val="009F6CEC"/>
    <w:rsid w:val="00A03549"/>
    <w:rsid w:val="00A073C5"/>
    <w:rsid w:val="00A21E09"/>
    <w:rsid w:val="00A229B9"/>
    <w:rsid w:val="00A26463"/>
    <w:rsid w:val="00A30099"/>
    <w:rsid w:val="00A31C77"/>
    <w:rsid w:val="00A334C8"/>
    <w:rsid w:val="00A37932"/>
    <w:rsid w:val="00A4212F"/>
    <w:rsid w:val="00A44EEA"/>
    <w:rsid w:val="00A51A45"/>
    <w:rsid w:val="00A56DD7"/>
    <w:rsid w:val="00A64C0F"/>
    <w:rsid w:val="00A64F5D"/>
    <w:rsid w:val="00A67ABC"/>
    <w:rsid w:val="00A8125D"/>
    <w:rsid w:val="00A855F7"/>
    <w:rsid w:val="00A87260"/>
    <w:rsid w:val="00A922DD"/>
    <w:rsid w:val="00AA1C4C"/>
    <w:rsid w:val="00AA50D3"/>
    <w:rsid w:val="00AB0BA3"/>
    <w:rsid w:val="00AB67D9"/>
    <w:rsid w:val="00AC0794"/>
    <w:rsid w:val="00AC5EDE"/>
    <w:rsid w:val="00AC77C3"/>
    <w:rsid w:val="00AD11EA"/>
    <w:rsid w:val="00AD2B98"/>
    <w:rsid w:val="00AD7F42"/>
    <w:rsid w:val="00AE12EE"/>
    <w:rsid w:val="00AE5A14"/>
    <w:rsid w:val="00AE652F"/>
    <w:rsid w:val="00AF18B4"/>
    <w:rsid w:val="00AF200E"/>
    <w:rsid w:val="00AF76D0"/>
    <w:rsid w:val="00B07FEE"/>
    <w:rsid w:val="00B15D81"/>
    <w:rsid w:val="00B15D98"/>
    <w:rsid w:val="00B174D9"/>
    <w:rsid w:val="00B260BF"/>
    <w:rsid w:val="00B26E77"/>
    <w:rsid w:val="00B35A82"/>
    <w:rsid w:val="00B42382"/>
    <w:rsid w:val="00B43FCE"/>
    <w:rsid w:val="00B466B2"/>
    <w:rsid w:val="00B51379"/>
    <w:rsid w:val="00B527EB"/>
    <w:rsid w:val="00B56F5C"/>
    <w:rsid w:val="00B66DEF"/>
    <w:rsid w:val="00B76FFE"/>
    <w:rsid w:val="00B91D61"/>
    <w:rsid w:val="00B935AE"/>
    <w:rsid w:val="00B93F6D"/>
    <w:rsid w:val="00BA29F5"/>
    <w:rsid w:val="00BA48B0"/>
    <w:rsid w:val="00BC74C4"/>
    <w:rsid w:val="00BC7734"/>
    <w:rsid w:val="00BD0AC3"/>
    <w:rsid w:val="00BE0AAB"/>
    <w:rsid w:val="00BE22CC"/>
    <w:rsid w:val="00BE33BD"/>
    <w:rsid w:val="00C0028F"/>
    <w:rsid w:val="00C01C4E"/>
    <w:rsid w:val="00C0326F"/>
    <w:rsid w:val="00C12ECB"/>
    <w:rsid w:val="00C1690B"/>
    <w:rsid w:val="00C17C1A"/>
    <w:rsid w:val="00C20621"/>
    <w:rsid w:val="00C21792"/>
    <w:rsid w:val="00C274D9"/>
    <w:rsid w:val="00C3036F"/>
    <w:rsid w:val="00C3471F"/>
    <w:rsid w:val="00C37C20"/>
    <w:rsid w:val="00C42858"/>
    <w:rsid w:val="00C45FED"/>
    <w:rsid w:val="00C50D72"/>
    <w:rsid w:val="00C572F3"/>
    <w:rsid w:val="00C70FAB"/>
    <w:rsid w:val="00C76F30"/>
    <w:rsid w:val="00C777AF"/>
    <w:rsid w:val="00C80E47"/>
    <w:rsid w:val="00C912BD"/>
    <w:rsid w:val="00C91788"/>
    <w:rsid w:val="00CB2609"/>
    <w:rsid w:val="00CC3184"/>
    <w:rsid w:val="00CC3F68"/>
    <w:rsid w:val="00CC58FC"/>
    <w:rsid w:val="00CD1B7A"/>
    <w:rsid w:val="00CD6695"/>
    <w:rsid w:val="00CD6ABA"/>
    <w:rsid w:val="00CE5764"/>
    <w:rsid w:val="00D0498D"/>
    <w:rsid w:val="00D104DA"/>
    <w:rsid w:val="00D1795F"/>
    <w:rsid w:val="00D21FBF"/>
    <w:rsid w:val="00D22535"/>
    <w:rsid w:val="00D23874"/>
    <w:rsid w:val="00D245BC"/>
    <w:rsid w:val="00D26D20"/>
    <w:rsid w:val="00D304BB"/>
    <w:rsid w:val="00D318D7"/>
    <w:rsid w:val="00D33316"/>
    <w:rsid w:val="00D44A92"/>
    <w:rsid w:val="00D64CA4"/>
    <w:rsid w:val="00D73CD4"/>
    <w:rsid w:val="00D74FCD"/>
    <w:rsid w:val="00D753E2"/>
    <w:rsid w:val="00D81EBC"/>
    <w:rsid w:val="00D85389"/>
    <w:rsid w:val="00D9183A"/>
    <w:rsid w:val="00D97011"/>
    <w:rsid w:val="00DA07D7"/>
    <w:rsid w:val="00DA1D80"/>
    <w:rsid w:val="00DA261C"/>
    <w:rsid w:val="00DA3466"/>
    <w:rsid w:val="00DA4EAE"/>
    <w:rsid w:val="00DB0F01"/>
    <w:rsid w:val="00DB1F58"/>
    <w:rsid w:val="00DC16F1"/>
    <w:rsid w:val="00DC4807"/>
    <w:rsid w:val="00DD3015"/>
    <w:rsid w:val="00DD5059"/>
    <w:rsid w:val="00DE4AAA"/>
    <w:rsid w:val="00DE507F"/>
    <w:rsid w:val="00DE686B"/>
    <w:rsid w:val="00DF3D44"/>
    <w:rsid w:val="00E05E70"/>
    <w:rsid w:val="00E113F5"/>
    <w:rsid w:val="00E12CD1"/>
    <w:rsid w:val="00E12CE6"/>
    <w:rsid w:val="00E14FF7"/>
    <w:rsid w:val="00E15DD8"/>
    <w:rsid w:val="00E24672"/>
    <w:rsid w:val="00E24A8E"/>
    <w:rsid w:val="00E27DB8"/>
    <w:rsid w:val="00E34FEB"/>
    <w:rsid w:val="00E40548"/>
    <w:rsid w:val="00E438BA"/>
    <w:rsid w:val="00E45571"/>
    <w:rsid w:val="00E457AD"/>
    <w:rsid w:val="00E4798B"/>
    <w:rsid w:val="00E604C5"/>
    <w:rsid w:val="00E80BCC"/>
    <w:rsid w:val="00E87562"/>
    <w:rsid w:val="00EB5763"/>
    <w:rsid w:val="00EC3A34"/>
    <w:rsid w:val="00EC681E"/>
    <w:rsid w:val="00EE33B3"/>
    <w:rsid w:val="00EE7683"/>
    <w:rsid w:val="00F04BA5"/>
    <w:rsid w:val="00F12B61"/>
    <w:rsid w:val="00F14991"/>
    <w:rsid w:val="00F223B2"/>
    <w:rsid w:val="00F27228"/>
    <w:rsid w:val="00F27310"/>
    <w:rsid w:val="00F2757B"/>
    <w:rsid w:val="00F27CB6"/>
    <w:rsid w:val="00F310B4"/>
    <w:rsid w:val="00F3377E"/>
    <w:rsid w:val="00F34603"/>
    <w:rsid w:val="00F37DDB"/>
    <w:rsid w:val="00F5433F"/>
    <w:rsid w:val="00F54F0C"/>
    <w:rsid w:val="00F760A9"/>
    <w:rsid w:val="00F76596"/>
    <w:rsid w:val="00F93D45"/>
    <w:rsid w:val="00F949BF"/>
    <w:rsid w:val="00F9639F"/>
    <w:rsid w:val="00F97948"/>
    <w:rsid w:val="00FB6DD3"/>
    <w:rsid w:val="00FC23D2"/>
    <w:rsid w:val="00FC37FD"/>
    <w:rsid w:val="00FC53A0"/>
    <w:rsid w:val="00FD0E27"/>
    <w:rsid w:val="00FD1AF0"/>
    <w:rsid w:val="00FD714B"/>
    <w:rsid w:val="00FE2476"/>
    <w:rsid w:val="00FE5819"/>
    <w:rsid w:val="00FF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C4BDF2"/>
  <w15:chartTrackingRefBased/>
  <w15:docId w15:val="{ACDA5EEE-B6CA-47EA-912C-7BE8670F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43C2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ar"/>
    <w:qFormat/>
    <w:rsid w:val="005262FE"/>
    <w:pPr>
      <w:keepNext/>
      <w:numPr>
        <w:numId w:val="54"/>
      </w:numPr>
      <w:outlineLvl w:val="2"/>
    </w:pPr>
    <w:rPr>
      <w:rFonts w:ascii="Arial" w:hAnsi="Arial"/>
      <w:b/>
      <w:bCs/>
      <w:snapToGrid w:val="0"/>
      <w:color w:val="000000"/>
      <w:lang w:val="es-ES_tradnl" w:eastAsia="x-none"/>
    </w:rPr>
  </w:style>
  <w:style w:type="paragraph" w:styleId="Ttulo4">
    <w:name w:val="heading 4"/>
    <w:basedOn w:val="Ttulo1"/>
    <w:next w:val="Normal"/>
    <w:link w:val="Ttulo4Car"/>
    <w:autoRedefine/>
    <w:qFormat/>
    <w:rsid w:val="00976DFC"/>
    <w:pPr>
      <w:numPr>
        <w:numId w:val="57"/>
      </w:numPr>
      <w:shd w:val="clear" w:color="auto" w:fill="FFFFFF"/>
      <w:spacing w:before="0" w:after="0"/>
      <w:jc w:val="both"/>
      <w:outlineLvl w:val="3"/>
    </w:pPr>
    <w:rPr>
      <w:rFonts w:ascii="Arial" w:hAnsi="Arial" w:cs="Arial"/>
      <w:color w:val="000000"/>
      <w:sz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43C2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9B6E40"/>
    <w:pPr>
      <w:spacing w:before="100" w:beforeAutospacing="1" w:after="100" w:afterAutospacing="1"/>
    </w:pPr>
  </w:style>
  <w:style w:type="table" w:styleId="Tablaconcuadrcula">
    <w:name w:val="Table Grid"/>
    <w:basedOn w:val="Tablanormal"/>
    <w:rsid w:val="00D73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n1">
    <w:name w:val="min1"/>
    <w:rsid w:val="006B74A4"/>
    <w:rPr>
      <w:bdr w:val="none" w:sz="0" w:space="0" w:color="auto" w:frame="1"/>
    </w:rPr>
  </w:style>
  <w:style w:type="paragraph" w:styleId="Prrafodelista">
    <w:name w:val="List Paragraph"/>
    <w:basedOn w:val="Normal"/>
    <w:uiPriority w:val="34"/>
    <w:qFormat/>
    <w:rsid w:val="009B1153"/>
    <w:pPr>
      <w:ind w:left="708"/>
    </w:pPr>
  </w:style>
  <w:style w:type="paragraph" w:styleId="Encabezado">
    <w:name w:val="header"/>
    <w:basedOn w:val="Normal"/>
    <w:link w:val="EncabezadoCar"/>
    <w:unhideWhenUsed/>
    <w:rsid w:val="00B43FCE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rsid w:val="00B43FCE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B43FCE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rsid w:val="00B43FCE"/>
    <w:rPr>
      <w:sz w:val="24"/>
      <w:szCs w:val="24"/>
    </w:rPr>
  </w:style>
  <w:style w:type="character" w:customStyle="1" w:styleId="Ttulo3Car">
    <w:name w:val="Título 3 Car"/>
    <w:link w:val="Ttulo3"/>
    <w:rsid w:val="005262FE"/>
    <w:rPr>
      <w:rFonts w:ascii="Arial" w:hAnsi="Arial"/>
      <w:b/>
      <w:bCs/>
      <w:snapToGrid w:val="0"/>
      <w:color w:val="000000"/>
      <w:sz w:val="24"/>
      <w:szCs w:val="24"/>
      <w:lang w:val="es-ES_tradnl" w:eastAsia="x-none"/>
    </w:rPr>
  </w:style>
  <w:style w:type="character" w:customStyle="1" w:styleId="Ttulo4Car">
    <w:name w:val="Título 4 Car"/>
    <w:link w:val="Ttulo4"/>
    <w:rsid w:val="00976DFC"/>
    <w:rPr>
      <w:rFonts w:ascii="Arial" w:hAnsi="Arial" w:cs="Arial"/>
      <w:b/>
      <w:bCs/>
      <w:color w:val="000000"/>
      <w:kern w:val="32"/>
      <w:sz w:val="24"/>
      <w:szCs w:val="32"/>
      <w:shd w:val="clear" w:color="auto" w:fill="FFFFFF"/>
      <w:lang w:val="es-ES" w:eastAsia="es-ES"/>
    </w:rPr>
  </w:style>
  <w:style w:type="character" w:styleId="Nmerodepgina">
    <w:name w:val="page number"/>
    <w:basedOn w:val="Fuentedeprrafopredeter"/>
    <w:rsid w:val="00497661"/>
  </w:style>
  <w:style w:type="paragraph" w:styleId="Textodeglobo">
    <w:name w:val="Balloon Text"/>
    <w:basedOn w:val="Normal"/>
    <w:link w:val="TextodegloboCar"/>
    <w:uiPriority w:val="99"/>
    <w:semiHidden/>
    <w:unhideWhenUsed/>
    <w:rsid w:val="00497661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497661"/>
    <w:rPr>
      <w:rFonts w:ascii="Tahoma" w:hAnsi="Tahoma" w:cs="Tahoma"/>
      <w:sz w:val="16"/>
      <w:szCs w:val="16"/>
    </w:rPr>
  </w:style>
  <w:style w:type="character" w:customStyle="1" w:styleId="estilo6">
    <w:name w:val="estilo6"/>
    <w:basedOn w:val="Fuentedeprrafopredeter"/>
    <w:rsid w:val="009A2118"/>
  </w:style>
  <w:style w:type="paragraph" w:styleId="Ttulo">
    <w:name w:val="Title"/>
    <w:basedOn w:val="Ttulo1"/>
    <w:link w:val="TtuloCar"/>
    <w:autoRedefine/>
    <w:qFormat/>
    <w:rsid w:val="001E20D8"/>
    <w:pPr>
      <w:numPr>
        <w:numId w:val="53"/>
      </w:numPr>
      <w:spacing w:before="120" w:after="120"/>
    </w:pPr>
    <w:rPr>
      <w:rFonts w:ascii="Arial" w:hAnsi="Arial" w:cs="Arial"/>
      <w:bCs w:val="0"/>
      <w:color w:val="000000"/>
      <w:sz w:val="24"/>
      <w:lang w:val="x-none"/>
    </w:rPr>
  </w:style>
  <w:style w:type="character" w:customStyle="1" w:styleId="TtuloCar">
    <w:name w:val="Título Car"/>
    <w:link w:val="Ttulo"/>
    <w:rsid w:val="001E20D8"/>
    <w:rPr>
      <w:rFonts w:ascii="Arial" w:hAnsi="Arial" w:cs="Arial"/>
      <w:b/>
      <w:color w:val="000000"/>
      <w:kern w:val="32"/>
      <w:sz w:val="24"/>
      <w:szCs w:val="32"/>
      <w:lang w:val="x-none" w:eastAsia="es-ES"/>
    </w:rPr>
  </w:style>
  <w:style w:type="paragraph" w:customStyle="1" w:styleId="Normal1">
    <w:name w:val="Normal1"/>
    <w:basedOn w:val="Normal"/>
    <w:next w:val="Normal"/>
    <w:rsid w:val="00444D29"/>
    <w:pPr>
      <w:spacing w:before="120" w:after="120" w:line="360" w:lineRule="auto"/>
      <w:jc w:val="both"/>
    </w:pPr>
    <w:rPr>
      <w:szCs w:val="20"/>
      <w:lang w:val="es-ES_tradnl"/>
    </w:rPr>
  </w:style>
  <w:style w:type="paragraph" w:styleId="Textoindependiente3">
    <w:name w:val="Body Text 3"/>
    <w:basedOn w:val="Normal"/>
    <w:link w:val="Textoindependiente3Car"/>
    <w:rsid w:val="00444D29"/>
    <w:pPr>
      <w:jc w:val="both"/>
    </w:pPr>
    <w:rPr>
      <w:rFonts w:ascii="Arial" w:hAnsi="Arial" w:cs="Arial"/>
      <w:color w:val="000000"/>
    </w:rPr>
  </w:style>
  <w:style w:type="character" w:customStyle="1" w:styleId="Textoindependiente3Car">
    <w:name w:val="Texto independiente 3 Car"/>
    <w:link w:val="Textoindependiente3"/>
    <w:rsid w:val="00444D29"/>
    <w:rPr>
      <w:rFonts w:ascii="Arial" w:hAnsi="Arial" w:cs="Arial"/>
      <w:color w:val="000000"/>
      <w:sz w:val="24"/>
      <w:szCs w:val="24"/>
      <w:lang w:val="es-ES" w:eastAsia="es-ES"/>
    </w:rPr>
  </w:style>
  <w:style w:type="character" w:customStyle="1" w:styleId="Ttulo1Car">
    <w:name w:val="Título 1 Car"/>
    <w:link w:val="Ttulo1"/>
    <w:uiPriority w:val="9"/>
    <w:rsid w:val="00643C20"/>
    <w:rPr>
      <w:rFonts w:ascii="Calibri Light" w:eastAsia="Times New Roman" w:hAnsi="Calibri Light" w:cs="Times New Roman"/>
      <w:b/>
      <w:bCs/>
      <w:kern w:val="32"/>
      <w:sz w:val="32"/>
      <w:szCs w:val="32"/>
      <w:lang w:val="es-ES" w:eastAsia="es-ES"/>
    </w:rPr>
  </w:style>
  <w:style w:type="character" w:customStyle="1" w:styleId="Ttulo5Car">
    <w:name w:val="Título 5 Car"/>
    <w:link w:val="Ttulo5"/>
    <w:uiPriority w:val="9"/>
    <w:semiHidden/>
    <w:rsid w:val="00643C20"/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643C20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643C20"/>
    <w:rPr>
      <w:sz w:val="24"/>
      <w:szCs w:val="24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5262FE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es-CO" w:eastAsia="es-CO"/>
    </w:rPr>
  </w:style>
  <w:style w:type="paragraph" w:styleId="TDC3">
    <w:name w:val="toc 3"/>
    <w:basedOn w:val="Normal"/>
    <w:next w:val="Normal"/>
    <w:autoRedefine/>
    <w:uiPriority w:val="39"/>
    <w:unhideWhenUsed/>
    <w:rsid w:val="005262FE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5262FE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976DFC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en-US"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976DFC"/>
    <w:pPr>
      <w:spacing w:after="100" w:line="259" w:lineRule="auto"/>
    </w:pPr>
    <w:rPr>
      <w:rFonts w:asciiTheme="minorHAnsi" w:eastAsiaTheme="minorEastAsia" w:hAnsiTheme="minorHAnsi"/>
      <w:sz w:val="22"/>
      <w:szCs w:val="22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B466B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466B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466B2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466B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466B2"/>
    <w:rPr>
      <w:b/>
      <w:bCs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9065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90659"/>
    <w:rPr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490659"/>
    <w:rPr>
      <w:vertAlign w:val="superscript"/>
    </w:rPr>
  </w:style>
  <w:style w:type="paragraph" w:customStyle="1" w:styleId="Default">
    <w:name w:val="Default"/>
    <w:rsid w:val="00D304BB"/>
    <w:pPr>
      <w:autoSpaceDE w:val="0"/>
      <w:autoSpaceDN w:val="0"/>
      <w:adjustRightInd w:val="0"/>
    </w:pPr>
    <w:rPr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22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6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https://blog.eclass.com/hubfs/shutterstock_598993493.pn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\\Abeltran\publico\Logo%20completo.gif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Nes15</b:Tag>
    <b:SourceType>InternetSite</b:SourceType>
    <b:Guid>{18FABFDF-F339-4782-BB09-A1A668CA81FB}</b:Guid>
    <b:LCID>es-CO</b:LCID>
    <b:Author>
      <b:Author>
        <b:NameList>
          <b:Person>
            <b:Last>Salazar</b:Last>
            <b:First>Nestor</b:First>
            <b:Middle>Julian Estupiñan</b:Middle>
          </b:Person>
        </b:NameList>
      </b:Author>
    </b:Author>
    <b:Title>https//repositorio.uptc.edu.co/bitstream/001/2014/1TGT-652</b:Title>
    <b:Year>2015</b:Year>
    <b:RefOrder>1</b:RefOrder>
  </b:Source>
</b:Sources>
</file>

<file path=customXml/itemProps1.xml><?xml version="1.0" encoding="utf-8"?>
<ds:datastoreItem xmlns:ds="http://schemas.openxmlformats.org/officeDocument/2006/customXml" ds:itemID="{F84493CA-B993-46FB-BCCD-A487438DC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18</Pages>
  <Words>3964</Words>
  <Characters>21808</Characters>
  <Application>Microsoft Office Word</Application>
  <DocSecurity>0</DocSecurity>
  <Lines>181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ORDEN Y ASEO</vt:lpstr>
    </vt:vector>
  </TitlesOfParts>
  <Company/>
  <LinksUpToDate>false</LinksUpToDate>
  <CharactersWithSpaces>25721</CharactersWithSpaces>
  <SharedDoc>false</SharedDoc>
  <HLinks>
    <vt:vector size="6" baseType="variant">
      <vt:variant>
        <vt:i4>5701715</vt:i4>
      </vt:variant>
      <vt:variant>
        <vt:i4>-1</vt:i4>
      </vt:variant>
      <vt:variant>
        <vt:i4>1217</vt:i4>
      </vt:variant>
      <vt:variant>
        <vt:i4>1</vt:i4>
      </vt:variant>
      <vt:variant>
        <vt:lpwstr>https://www.factufacil.es/wp-content/uploads/2018/11/clasificar-documentos-digitales.jpg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ORDEN Y ASEO</dc:title>
  <dc:subject/>
  <dc:creator>COOPSERVIMOS</dc:creator>
  <cp:keywords/>
  <dc:description/>
  <cp:lastModifiedBy>Laura Forero Torres</cp:lastModifiedBy>
  <cp:revision>6</cp:revision>
  <cp:lastPrinted>2009-11-14T16:35:00Z</cp:lastPrinted>
  <dcterms:created xsi:type="dcterms:W3CDTF">2020-10-06T16:57:00Z</dcterms:created>
  <dcterms:modified xsi:type="dcterms:W3CDTF">2020-10-06T22:41:00Z</dcterms:modified>
</cp:coreProperties>
</file>